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A" w:rsidRDefault="0015408F" w:rsidP="0015408F">
      <w:pPr>
        <w:jc w:val="center"/>
        <w:rPr>
          <w:sz w:val="48"/>
          <w:szCs w:val="48"/>
        </w:rPr>
      </w:pPr>
      <w:r>
        <w:rPr>
          <w:sz w:val="48"/>
          <w:szCs w:val="48"/>
        </w:rPr>
        <w:t>4 State Mandated Living Environment Labs</w:t>
      </w:r>
    </w:p>
    <w:p w:rsidR="0015408F" w:rsidRPr="0015408F" w:rsidRDefault="0015408F" w:rsidP="0015408F">
      <w:pPr>
        <w:rPr>
          <w:b/>
          <w:sz w:val="24"/>
          <w:szCs w:val="24"/>
          <w:u w:val="single"/>
        </w:rPr>
      </w:pPr>
      <w:r w:rsidRPr="0015408F">
        <w:rPr>
          <w:b/>
          <w:sz w:val="24"/>
          <w:szCs w:val="24"/>
          <w:u w:val="single"/>
        </w:rPr>
        <w:t>Diffusion through a Membrane</w:t>
      </w:r>
    </w:p>
    <w:p w:rsidR="0015408F" w:rsidRPr="0015408F" w:rsidRDefault="0015408F" w:rsidP="001540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408F">
        <w:rPr>
          <w:sz w:val="24"/>
          <w:szCs w:val="24"/>
        </w:rPr>
        <w:t>Know how to use indicators to determine the presence/absence of a substance</w:t>
      </w:r>
    </w:p>
    <w:p w:rsidR="0015408F" w:rsidRPr="0015408F" w:rsidRDefault="0015408F" w:rsidP="0015408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5408F">
        <w:rPr>
          <w:sz w:val="24"/>
          <w:szCs w:val="24"/>
        </w:rPr>
        <w:t xml:space="preserve">Starch indicator, glucose indicator </w:t>
      </w:r>
    </w:p>
    <w:p w:rsidR="0015408F" w:rsidRDefault="0015408F" w:rsidP="001540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408F">
        <w:rPr>
          <w:sz w:val="24"/>
          <w:szCs w:val="24"/>
        </w:rPr>
        <w:t>Know the set-up of the “model cell” and the results</w:t>
      </w:r>
    </w:p>
    <w:p w:rsidR="000B185D" w:rsidRPr="000B185D" w:rsidRDefault="000B185D" w:rsidP="000B185D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62400" cy="1770772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77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08F" w:rsidRPr="0015408F" w:rsidRDefault="0015408F" w:rsidP="001540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408F">
        <w:rPr>
          <w:sz w:val="24"/>
          <w:szCs w:val="24"/>
        </w:rPr>
        <w:t>Understand reasons for why some molecules can diffuse through a membrane while others cannot</w:t>
      </w:r>
    </w:p>
    <w:p w:rsidR="0015408F" w:rsidRPr="0015408F" w:rsidRDefault="0015408F" w:rsidP="0015408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5408F">
        <w:rPr>
          <w:sz w:val="24"/>
          <w:szCs w:val="24"/>
        </w:rPr>
        <w:t>Size, Selectivity, Concentration, etc</w:t>
      </w:r>
    </w:p>
    <w:p w:rsidR="0015408F" w:rsidRDefault="0015408F" w:rsidP="001540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how to make a wet-mount slide and the procedure for adding salt water or distilled water to that slide</w:t>
      </w:r>
    </w:p>
    <w:p w:rsidR="0015408F" w:rsidRPr="0015408F" w:rsidRDefault="0015408F" w:rsidP="0015408F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57450" cy="11888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18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08F" w:rsidRDefault="0015408F" w:rsidP="001540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that the salt water solution causes the cell membrane to shrink, and the distilled water causes the cell to go back to its original size (or expand)</w:t>
      </w:r>
    </w:p>
    <w:p w:rsidR="003152B5" w:rsidRDefault="003152B5" w:rsidP="003152B5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48150" cy="172806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72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8A4" w:rsidRDefault="007428A4" w:rsidP="007428A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Beaks of Finches</w:t>
      </w:r>
    </w:p>
    <w:p w:rsidR="007428A4" w:rsidRDefault="007428A4" w:rsidP="007428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 able to read </w:t>
      </w:r>
      <w:r w:rsidR="00A66F2A">
        <w:rPr>
          <w:sz w:val="24"/>
          <w:szCs w:val="24"/>
        </w:rPr>
        <w:t xml:space="preserve">and interpret </w:t>
      </w:r>
      <w:r>
        <w:rPr>
          <w:sz w:val="24"/>
          <w:szCs w:val="24"/>
        </w:rPr>
        <w:t>the “Finch diagram”</w:t>
      </w:r>
    </w:p>
    <w:p w:rsidR="007428A4" w:rsidRDefault="007428A4" w:rsidP="007428A4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56625" cy="4114800"/>
            <wp:effectExtent l="19050" t="0" r="10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115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F2A" w:rsidRDefault="00A66F2A" w:rsidP="00A66F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Determine how some finches are able to coexist successfully on the island while others are not</w:t>
      </w:r>
    </w:p>
    <w:p w:rsidR="007428A4" w:rsidRDefault="00A66F2A" w:rsidP="00A66F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 the Beaks of Finches lab as an example of natural selection</w:t>
      </w:r>
    </w:p>
    <w:p w:rsidR="00A66F2A" w:rsidRDefault="00A66F2A" w:rsidP="00A66F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using:</w:t>
      </w:r>
    </w:p>
    <w:p w:rsidR="00A66F2A" w:rsidRDefault="00A66F2A" w:rsidP="00A66F2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Competition</w:t>
      </w:r>
    </w:p>
    <w:p w:rsidR="00A66F2A" w:rsidRDefault="00A66F2A" w:rsidP="00A66F2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Survival of the fittest</w:t>
      </w:r>
    </w:p>
    <w:p w:rsidR="00A66F2A" w:rsidRDefault="00A66F2A" w:rsidP="00A66F2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Adaptation</w:t>
      </w:r>
    </w:p>
    <w:p w:rsidR="00A66F2A" w:rsidRDefault="00A66F2A" w:rsidP="00A66F2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Variation</w:t>
      </w:r>
    </w:p>
    <w:p w:rsidR="00A66F2A" w:rsidRDefault="00A66F2A" w:rsidP="00A66F2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Inheritance</w:t>
      </w:r>
    </w:p>
    <w:p w:rsidR="00A66F2A" w:rsidRDefault="00A66F2A" w:rsidP="00A66F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able to identify other traits besides beak characteristics that would allow a finch to feed successfully</w:t>
      </w:r>
    </w:p>
    <w:p w:rsidR="00A66F2A" w:rsidRDefault="00A66F2A" w:rsidP="00A66F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what each of the following pieces of the lab represented:</w:t>
      </w:r>
    </w:p>
    <w:p w:rsidR="00A66F2A" w:rsidRDefault="00A66F2A" w:rsidP="00A66F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Different tools</w:t>
      </w:r>
    </w:p>
    <w:p w:rsidR="00A66F2A" w:rsidRDefault="00A66F2A" w:rsidP="00A66F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Different sized seeds</w:t>
      </w:r>
    </w:p>
    <w:p w:rsidR="00A66F2A" w:rsidRDefault="00A66F2A" w:rsidP="00A66F2A">
      <w:pPr>
        <w:rPr>
          <w:sz w:val="24"/>
          <w:szCs w:val="24"/>
        </w:rPr>
      </w:pPr>
    </w:p>
    <w:p w:rsidR="00A66F2A" w:rsidRDefault="00A66F2A" w:rsidP="00A66F2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Relationships and Biodiversity</w:t>
      </w:r>
    </w:p>
    <w:p w:rsidR="00A66F2A" w:rsidRDefault="00A66F2A" w:rsidP="00A66F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able to transcribe and translate a piece of DNA to mRNA to a protein</w:t>
      </w:r>
    </w:p>
    <w:p w:rsidR="00D4742A" w:rsidRDefault="00D4742A" w:rsidP="00D4742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 what a codon is</w:t>
      </w:r>
    </w:p>
    <w:p w:rsidR="00D4742A" w:rsidRDefault="00D4742A" w:rsidP="00D4742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able to compare sequences to determine similarities</w:t>
      </w:r>
    </w:p>
    <w:p w:rsidR="00A66F2A" w:rsidRDefault="00CF4C6D" w:rsidP="00A66F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 the p</w:t>
      </w:r>
      <w:r w:rsidR="00EB4CF0">
        <w:rPr>
          <w:sz w:val="24"/>
          <w:szCs w:val="24"/>
        </w:rPr>
        <w:t>rocedure for chromatography</w:t>
      </w:r>
    </w:p>
    <w:p w:rsidR="000B185D" w:rsidRPr="000B185D" w:rsidRDefault="000B185D" w:rsidP="000B185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33625" cy="1864584"/>
            <wp:effectExtent l="19050" t="0" r="952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6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CF0" w:rsidRDefault="00EB4CF0" w:rsidP="00EB4CF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Separates based on color</w:t>
      </w:r>
    </w:p>
    <w:p w:rsidR="00EB4CF0" w:rsidRDefault="00EB4CF0" w:rsidP="00EB4CF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able to identify common mistakes when performing chromatography</w:t>
      </w:r>
    </w:p>
    <w:p w:rsidR="00CF4C6D" w:rsidRDefault="00CF4C6D" w:rsidP="00A66F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 the proced</w:t>
      </w:r>
      <w:r w:rsidR="00EB4CF0">
        <w:rPr>
          <w:sz w:val="24"/>
          <w:szCs w:val="24"/>
        </w:rPr>
        <w:t>ure for gel electrophoresis</w:t>
      </w:r>
    </w:p>
    <w:p w:rsidR="000B185D" w:rsidRPr="000B185D" w:rsidRDefault="000B185D" w:rsidP="000B185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48025" cy="3054611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05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2A" w:rsidRDefault="00D4742A" w:rsidP="00EB4CF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B185D">
        <w:rPr>
          <w:b/>
          <w:sz w:val="24"/>
          <w:szCs w:val="24"/>
        </w:rPr>
        <w:t>Restriction enzymes</w:t>
      </w:r>
      <w:r>
        <w:rPr>
          <w:sz w:val="24"/>
          <w:szCs w:val="24"/>
        </w:rPr>
        <w:t xml:space="preserve"> cut DNA into fragments based on cutting at a specific sequence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ATTCG)</w:t>
      </w:r>
    </w:p>
    <w:p w:rsidR="00EB4CF0" w:rsidRDefault="00EB4CF0" w:rsidP="00EB4CF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Separates based on size (largest </w:t>
      </w:r>
      <w:r w:rsidR="00D4742A">
        <w:rPr>
          <w:sz w:val="24"/>
          <w:szCs w:val="24"/>
        </w:rPr>
        <w:t xml:space="preserve">bands </w:t>
      </w:r>
      <w:r>
        <w:rPr>
          <w:sz w:val="24"/>
          <w:szCs w:val="24"/>
        </w:rPr>
        <w:t xml:space="preserve">towards top, smallest </w:t>
      </w:r>
      <w:r w:rsidR="00D4742A">
        <w:rPr>
          <w:sz w:val="24"/>
          <w:szCs w:val="24"/>
        </w:rPr>
        <w:t xml:space="preserve">bands </w:t>
      </w:r>
      <w:r>
        <w:rPr>
          <w:sz w:val="24"/>
          <w:szCs w:val="24"/>
        </w:rPr>
        <w:t>towards bottom)</w:t>
      </w:r>
    </w:p>
    <w:p w:rsidR="00EB4CF0" w:rsidRDefault="00EB4CF0" w:rsidP="00EB4CF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able to interpret results to compare for similarities</w:t>
      </w:r>
    </w:p>
    <w:p w:rsidR="00EB4CF0" w:rsidRDefault="00EB4CF0" w:rsidP="00EB4C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Be able to read and interpret an evolutionary tree to identify relationships</w:t>
      </w:r>
    </w:p>
    <w:p w:rsidR="000B185D" w:rsidRPr="000B185D" w:rsidRDefault="000B185D" w:rsidP="000B185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21409" cy="1476375"/>
            <wp:effectExtent l="19050" t="0" r="2741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409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CF0" w:rsidRDefault="00EB4CF0" w:rsidP="00EB4CF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More similar they are, the closer they appear on the tree</w:t>
      </w:r>
    </w:p>
    <w:p w:rsidR="00D4742A" w:rsidRDefault="00D4742A" w:rsidP="00D474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 why molecular similarities are more accurate than physical similarities when determining relationships</w:t>
      </w:r>
    </w:p>
    <w:p w:rsidR="00D4742A" w:rsidRDefault="00D4742A" w:rsidP="00D4742A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Know</w:t>
      </w:r>
      <w:proofErr w:type="spellEnd"/>
      <w:r>
        <w:rPr>
          <w:sz w:val="24"/>
          <w:szCs w:val="24"/>
        </w:rPr>
        <w:t xml:space="preserve"> specific examples of each type</w:t>
      </w:r>
    </w:p>
    <w:p w:rsidR="00D4742A" w:rsidRDefault="00D4742A" w:rsidP="00D474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Understand why (plant) species would be compared in rainforests</w:t>
      </w:r>
      <w:r w:rsidR="00594337">
        <w:rPr>
          <w:sz w:val="24"/>
          <w:szCs w:val="24"/>
        </w:rPr>
        <w:t>, what could we use them for?</w:t>
      </w:r>
    </w:p>
    <w:p w:rsidR="00594337" w:rsidRDefault="00594337" w:rsidP="005943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Making Connections</w:t>
      </w:r>
    </w:p>
    <w:p w:rsidR="00594337" w:rsidRDefault="00594337" w:rsidP="0059433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Be able to </w:t>
      </w:r>
      <w:r w:rsidR="00EF0C17">
        <w:rPr>
          <w:sz w:val="24"/>
          <w:szCs w:val="24"/>
        </w:rPr>
        <w:t xml:space="preserve">create or </w:t>
      </w:r>
      <w:r>
        <w:rPr>
          <w:sz w:val="24"/>
          <w:szCs w:val="24"/>
        </w:rPr>
        <w:t>interpret a histogram</w:t>
      </w:r>
    </w:p>
    <w:p w:rsidR="00EF0C17" w:rsidRDefault="00EF0C17" w:rsidP="00EF0C17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 able to come up with labels for x or y axis, titles</w:t>
      </w:r>
    </w:p>
    <w:p w:rsidR="00EF0C17" w:rsidRDefault="00EF0C17" w:rsidP="00EF0C1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Understand the relationship between circulatory and respiratory systems</w:t>
      </w:r>
    </w:p>
    <w:p w:rsidR="00EF0C17" w:rsidRDefault="00EF0C17" w:rsidP="00EF0C17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will an increased heart rate affect other body systems (muscular, respiratory, etc)</w:t>
      </w:r>
    </w:p>
    <w:p w:rsidR="00EF0C17" w:rsidRDefault="00825002" w:rsidP="00EF0C1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Know how to set up an experiment (scientific method)</w:t>
      </w:r>
    </w:p>
    <w:p w:rsidR="00825002" w:rsidRDefault="00825002" w:rsidP="0082500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Know control, constant, independent and dependent variable</w:t>
      </w:r>
    </w:p>
    <w:p w:rsidR="00825002" w:rsidRPr="00BF2F4E" w:rsidRDefault="00825002" w:rsidP="00BF2F4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 able to calculate an average pulse rate</w:t>
      </w:r>
    </w:p>
    <w:sectPr w:rsidR="00825002" w:rsidRPr="00BF2F4E" w:rsidSect="007B2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83B"/>
    <w:multiLevelType w:val="hybridMultilevel"/>
    <w:tmpl w:val="887EC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B312A"/>
    <w:multiLevelType w:val="hybridMultilevel"/>
    <w:tmpl w:val="CCA0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23C52"/>
    <w:multiLevelType w:val="hybridMultilevel"/>
    <w:tmpl w:val="9A60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08F"/>
    <w:rsid w:val="00011CC8"/>
    <w:rsid w:val="000B185D"/>
    <w:rsid w:val="0015408F"/>
    <w:rsid w:val="002E3A47"/>
    <w:rsid w:val="003152B5"/>
    <w:rsid w:val="00594337"/>
    <w:rsid w:val="007428A4"/>
    <w:rsid w:val="007B200A"/>
    <w:rsid w:val="00825002"/>
    <w:rsid w:val="00A66F2A"/>
    <w:rsid w:val="00BE6B58"/>
    <w:rsid w:val="00BF2F4E"/>
    <w:rsid w:val="00CA377D"/>
    <w:rsid w:val="00CF4C6D"/>
    <w:rsid w:val="00D4742A"/>
    <w:rsid w:val="00EB4CF0"/>
    <w:rsid w:val="00EF0C17"/>
    <w:rsid w:val="00FB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Central Schools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mcginnkyl</dc:creator>
  <cp:keywords/>
  <dc:description/>
  <cp:lastModifiedBy>mcginnkyl</cp:lastModifiedBy>
  <cp:revision>5</cp:revision>
  <dcterms:created xsi:type="dcterms:W3CDTF">2010-06-16T13:27:00Z</dcterms:created>
  <dcterms:modified xsi:type="dcterms:W3CDTF">2011-05-03T17:17:00Z</dcterms:modified>
</cp:coreProperties>
</file>