
<file path=[Content_Types].xml><?xml version="1.0" encoding="utf-8"?>
<Types xmlns="http://schemas.openxmlformats.org/package/2006/content-types">
  <Override PartName="/word/footnotes.xml" ContentType="application/vnd.openxmlformats-officedocument.wordprocessingml.footnot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D63" w:rsidRPr="009B5D63" w:rsidRDefault="007F3F4C" w:rsidP="009B5D63">
      <w:r>
        <w:rPr>
          <w:noProof/>
        </w:rPr>
        <w:drawing>
          <wp:anchor distT="0" distB="0" distL="114300" distR="114300" simplePos="0" relativeHeight="251657728" behindDoc="0" locked="0" layoutInCell="1" allowOverlap="1">
            <wp:simplePos x="0" y="0"/>
            <wp:positionH relativeFrom="column">
              <wp:posOffset>2654300</wp:posOffset>
            </wp:positionH>
            <wp:positionV relativeFrom="paragraph">
              <wp:posOffset>-76200</wp:posOffset>
            </wp:positionV>
            <wp:extent cx="2647950" cy="1542415"/>
            <wp:effectExtent l="19050" t="0" r="0" b="0"/>
            <wp:wrapNone/>
            <wp:docPr id="2" name="Picture 2" descr="MCBD0692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BD06924_0000[1]"/>
                    <pic:cNvPicPr>
                      <a:picLocks noChangeAspect="1" noChangeArrowheads="1"/>
                    </pic:cNvPicPr>
                  </pic:nvPicPr>
                  <pic:blipFill>
                    <a:blip r:embed="rId7" cstate="print"/>
                    <a:srcRect/>
                    <a:stretch>
                      <a:fillRect/>
                    </a:stretch>
                  </pic:blipFill>
                  <pic:spPr bwMode="auto">
                    <a:xfrm>
                      <a:off x="0" y="0"/>
                      <a:ext cx="2647950" cy="1542415"/>
                    </a:xfrm>
                    <a:prstGeom prst="rect">
                      <a:avLst/>
                    </a:prstGeom>
                    <a:noFill/>
                    <a:ln w="9525">
                      <a:noFill/>
                      <a:miter lim="800000"/>
                      <a:headEnd/>
                      <a:tailEnd/>
                    </a:ln>
                  </pic:spPr>
                </pic:pic>
              </a:graphicData>
            </a:graphic>
          </wp:anchor>
        </w:drawing>
      </w:r>
    </w:p>
    <w:p w:rsidR="009B5D63" w:rsidRPr="009B5D63" w:rsidRDefault="009B5D63" w:rsidP="009B5D63"/>
    <w:p w:rsidR="009B5D63" w:rsidRPr="009B5D63" w:rsidRDefault="009B5D63" w:rsidP="009B5D63"/>
    <w:p w:rsidR="009B5D63" w:rsidRPr="009B5D63" w:rsidRDefault="009B5D63" w:rsidP="009B5D63"/>
    <w:p w:rsidR="009B5D63" w:rsidRPr="009B5D63" w:rsidRDefault="009B5D63" w:rsidP="009B5D63"/>
    <w:p w:rsidR="009B5D63" w:rsidRDefault="009B5D63" w:rsidP="009B5D63"/>
    <w:p w:rsidR="009B5D63" w:rsidRDefault="009B5D63" w:rsidP="009B5D63"/>
    <w:p w:rsidR="009B5D63" w:rsidRDefault="009B5D63" w:rsidP="009B5D63"/>
    <w:p w:rsidR="009B5D63" w:rsidRDefault="009B5D63" w:rsidP="009B5D63"/>
    <w:p w:rsidR="009B5D63" w:rsidRDefault="009B5D63" w:rsidP="009B5D63"/>
    <w:p w:rsidR="00815A5F" w:rsidRDefault="00815A5F" w:rsidP="009B5D63">
      <w:pPr>
        <w:jc w:val="center"/>
        <w:rPr>
          <w:sz w:val="96"/>
          <w:szCs w:val="96"/>
        </w:rPr>
      </w:pPr>
    </w:p>
    <w:p w:rsidR="00A4232D" w:rsidRDefault="00D01D3C" w:rsidP="009B5D63">
      <w:pPr>
        <w:jc w:val="center"/>
        <w:rPr>
          <w:sz w:val="96"/>
          <w:szCs w:val="96"/>
        </w:rPr>
      </w:pPr>
      <w:r>
        <w:rPr>
          <w:sz w:val="96"/>
          <w:szCs w:val="96"/>
        </w:rPr>
        <w:t>O-M</w:t>
      </w:r>
      <w:r w:rsidR="009B5D63">
        <w:rPr>
          <w:sz w:val="96"/>
          <w:szCs w:val="96"/>
        </w:rPr>
        <w:t xml:space="preserve"> Elementary School</w:t>
      </w:r>
    </w:p>
    <w:p w:rsidR="00D01D3C" w:rsidRDefault="00D01D3C" w:rsidP="009B5D63">
      <w:pPr>
        <w:jc w:val="center"/>
        <w:rPr>
          <w:sz w:val="96"/>
          <w:szCs w:val="96"/>
        </w:rPr>
      </w:pPr>
    </w:p>
    <w:p w:rsidR="009B5D63" w:rsidRDefault="00D01D3C" w:rsidP="009B5D63">
      <w:pPr>
        <w:jc w:val="center"/>
        <w:rPr>
          <w:sz w:val="96"/>
          <w:szCs w:val="96"/>
        </w:rPr>
      </w:pPr>
      <w:r>
        <w:rPr>
          <w:sz w:val="96"/>
          <w:szCs w:val="96"/>
        </w:rPr>
        <w:t>Grades Pre-K-6</w:t>
      </w:r>
    </w:p>
    <w:p w:rsidR="00D01D3C" w:rsidRDefault="00D01D3C" w:rsidP="009B5D63">
      <w:pPr>
        <w:jc w:val="center"/>
        <w:rPr>
          <w:sz w:val="96"/>
          <w:szCs w:val="96"/>
        </w:rPr>
      </w:pPr>
    </w:p>
    <w:p w:rsidR="009B5D63" w:rsidRDefault="009B5D63" w:rsidP="009B5D63">
      <w:pPr>
        <w:jc w:val="center"/>
        <w:rPr>
          <w:sz w:val="96"/>
          <w:szCs w:val="96"/>
        </w:rPr>
      </w:pPr>
      <w:r>
        <w:rPr>
          <w:sz w:val="96"/>
          <w:szCs w:val="96"/>
        </w:rPr>
        <w:t>Student Code of Conduct</w:t>
      </w:r>
    </w:p>
    <w:p w:rsidR="009B5D63" w:rsidRDefault="009B5D63" w:rsidP="009B5D63">
      <w:pPr>
        <w:jc w:val="center"/>
        <w:rPr>
          <w:sz w:val="96"/>
          <w:szCs w:val="96"/>
        </w:rPr>
      </w:pPr>
    </w:p>
    <w:p w:rsidR="00843731" w:rsidRDefault="0085171D" w:rsidP="0085171D">
      <w:pPr>
        <w:tabs>
          <w:tab w:val="left" w:pos="10520"/>
        </w:tabs>
        <w:rPr>
          <w:sz w:val="40"/>
          <w:szCs w:val="40"/>
        </w:rPr>
      </w:pPr>
      <w:r>
        <w:rPr>
          <w:sz w:val="40"/>
          <w:szCs w:val="40"/>
        </w:rPr>
        <w:tab/>
      </w:r>
    </w:p>
    <w:p w:rsidR="00E625F6" w:rsidRDefault="00E625F6" w:rsidP="00E625F6">
      <w:pPr>
        <w:jc w:val="both"/>
        <w:rPr>
          <w:sz w:val="36"/>
          <w:szCs w:val="36"/>
        </w:rPr>
      </w:pPr>
    </w:p>
    <w:p w:rsidR="00E625F6" w:rsidRDefault="00E625F6" w:rsidP="00E625F6">
      <w:pPr>
        <w:jc w:val="both"/>
        <w:rPr>
          <w:sz w:val="36"/>
          <w:szCs w:val="36"/>
        </w:rPr>
      </w:pPr>
    </w:p>
    <w:p w:rsidR="00F414ED" w:rsidRDefault="00F414ED" w:rsidP="00F414ED">
      <w:pPr>
        <w:jc w:val="center"/>
        <w:rPr>
          <w:sz w:val="56"/>
          <w:szCs w:val="56"/>
        </w:rPr>
      </w:pPr>
    </w:p>
    <w:p w:rsidR="00F414ED" w:rsidRDefault="00F414ED" w:rsidP="00F414ED">
      <w:pPr>
        <w:jc w:val="center"/>
        <w:rPr>
          <w:sz w:val="56"/>
          <w:szCs w:val="56"/>
        </w:rPr>
      </w:pPr>
    </w:p>
    <w:p w:rsidR="00E625F6" w:rsidRDefault="005962FB" w:rsidP="00F414ED">
      <w:pPr>
        <w:jc w:val="center"/>
        <w:rPr>
          <w:sz w:val="56"/>
          <w:szCs w:val="56"/>
        </w:rPr>
      </w:pPr>
      <w:r>
        <w:rPr>
          <w:sz w:val="56"/>
          <w:szCs w:val="56"/>
        </w:rPr>
        <w:t xml:space="preserve">Our Mission </w:t>
      </w:r>
    </w:p>
    <w:p w:rsidR="00F414ED" w:rsidRDefault="00F414ED" w:rsidP="00F414ED">
      <w:pPr>
        <w:jc w:val="center"/>
        <w:rPr>
          <w:sz w:val="56"/>
          <w:szCs w:val="56"/>
        </w:rPr>
      </w:pPr>
    </w:p>
    <w:p w:rsidR="00F414ED" w:rsidRDefault="00F414ED" w:rsidP="00F414ED">
      <w:pPr>
        <w:jc w:val="center"/>
        <w:rPr>
          <w:sz w:val="56"/>
          <w:szCs w:val="56"/>
        </w:rPr>
      </w:pPr>
    </w:p>
    <w:p w:rsidR="00F414ED" w:rsidRDefault="00F414ED" w:rsidP="00F414ED">
      <w:pPr>
        <w:jc w:val="center"/>
        <w:rPr>
          <w:sz w:val="56"/>
          <w:szCs w:val="56"/>
        </w:rPr>
      </w:pPr>
    </w:p>
    <w:p w:rsidR="00F414ED" w:rsidRDefault="00F414ED" w:rsidP="00F414ED">
      <w:pPr>
        <w:jc w:val="center"/>
        <w:rPr>
          <w:sz w:val="56"/>
          <w:szCs w:val="56"/>
        </w:rPr>
      </w:pPr>
    </w:p>
    <w:p w:rsidR="00F414ED" w:rsidRPr="00FE3CFB" w:rsidRDefault="00C515F7" w:rsidP="005962FB">
      <w:pPr>
        <w:ind w:left="1440"/>
        <w:rPr>
          <w:sz w:val="44"/>
          <w:szCs w:val="44"/>
        </w:rPr>
      </w:pPr>
      <w:r>
        <w:rPr>
          <w:sz w:val="44"/>
          <w:szCs w:val="44"/>
        </w:rPr>
        <w:t>Our mission is</w:t>
      </w:r>
      <w:r w:rsidR="005962FB">
        <w:rPr>
          <w:sz w:val="44"/>
          <w:szCs w:val="44"/>
        </w:rPr>
        <w:t xml:space="preserve"> to provide the opportunity for all students to learn how to become responsible and productive members of society.</w:t>
      </w:r>
    </w:p>
    <w:p w:rsidR="00F414ED" w:rsidRDefault="00F414ED" w:rsidP="00E625F6">
      <w:pPr>
        <w:jc w:val="both"/>
        <w:rPr>
          <w:sz w:val="36"/>
          <w:szCs w:val="36"/>
        </w:rPr>
      </w:pPr>
    </w:p>
    <w:p w:rsidR="00F414ED" w:rsidRDefault="00F414ED" w:rsidP="00E625F6">
      <w:pPr>
        <w:jc w:val="both"/>
        <w:rPr>
          <w:sz w:val="36"/>
          <w:szCs w:val="36"/>
        </w:rPr>
      </w:pPr>
    </w:p>
    <w:p w:rsidR="00F414ED" w:rsidRDefault="00F414ED" w:rsidP="00E625F6">
      <w:pPr>
        <w:jc w:val="both"/>
        <w:rPr>
          <w:sz w:val="36"/>
          <w:szCs w:val="36"/>
        </w:rPr>
      </w:pPr>
    </w:p>
    <w:p w:rsidR="00F414ED" w:rsidRDefault="00F414ED" w:rsidP="00E625F6">
      <w:pPr>
        <w:jc w:val="both"/>
        <w:rPr>
          <w:sz w:val="36"/>
          <w:szCs w:val="36"/>
        </w:rPr>
      </w:pPr>
    </w:p>
    <w:p w:rsidR="00FE3CFB" w:rsidRDefault="00FE3CFB" w:rsidP="00E625F6">
      <w:pPr>
        <w:jc w:val="both"/>
        <w:rPr>
          <w:sz w:val="36"/>
          <w:szCs w:val="36"/>
        </w:rPr>
      </w:pPr>
    </w:p>
    <w:p w:rsidR="00F414ED" w:rsidRDefault="00F414ED" w:rsidP="00E625F6">
      <w:pPr>
        <w:jc w:val="both"/>
        <w:rPr>
          <w:sz w:val="36"/>
          <w:szCs w:val="36"/>
        </w:rPr>
      </w:pPr>
    </w:p>
    <w:p w:rsidR="00E625F6" w:rsidRDefault="00E625F6" w:rsidP="00E625F6">
      <w:pPr>
        <w:jc w:val="center"/>
        <w:rPr>
          <w:sz w:val="56"/>
          <w:szCs w:val="56"/>
        </w:rPr>
      </w:pPr>
      <w:r w:rsidRPr="00E625F6">
        <w:rPr>
          <w:sz w:val="56"/>
          <w:szCs w:val="56"/>
        </w:rPr>
        <w:t>Responsibilities</w:t>
      </w:r>
    </w:p>
    <w:p w:rsidR="00E625F6" w:rsidRDefault="00E625F6" w:rsidP="00E625F6">
      <w:pPr>
        <w:jc w:val="center"/>
        <w:rPr>
          <w:sz w:val="36"/>
          <w:szCs w:val="36"/>
        </w:rPr>
      </w:pPr>
    </w:p>
    <w:p w:rsidR="00E625F6" w:rsidRDefault="00E625F6" w:rsidP="00E625F6">
      <w:pPr>
        <w:jc w:val="center"/>
        <w:rPr>
          <w:sz w:val="36"/>
          <w:szCs w:val="36"/>
        </w:rPr>
      </w:pPr>
    </w:p>
    <w:p w:rsidR="00E625F6" w:rsidRDefault="00E625F6" w:rsidP="00E625F6">
      <w:pPr>
        <w:jc w:val="both"/>
        <w:rPr>
          <w:sz w:val="36"/>
          <w:szCs w:val="36"/>
        </w:rPr>
      </w:pPr>
      <w:r w:rsidRPr="00E625F6">
        <w:rPr>
          <w:b/>
          <w:sz w:val="36"/>
          <w:szCs w:val="36"/>
        </w:rPr>
        <w:t>Statement of Parental Responsibility</w:t>
      </w:r>
      <w:r>
        <w:rPr>
          <w:sz w:val="36"/>
          <w:szCs w:val="36"/>
        </w:rPr>
        <w:t>:</w:t>
      </w:r>
    </w:p>
    <w:p w:rsidR="00E625F6" w:rsidRDefault="00E625F6" w:rsidP="00E625F6">
      <w:pPr>
        <w:jc w:val="both"/>
        <w:rPr>
          <w:sz w:val="36"/>
          <w:szCs w:val="36"/>
        </w:rPr>
      </w:pPr>
    </w:p>
    <w:p w:rsidR="00E625F6" w:rsidRPr="008C3B79" w:rsidRDefault="00E625F6" w:rsidP="00E625F6">
      <w:pPr>
        <w:jc w:val="both"/>
        <w:rPr>
          <w:sz w:val="32"/>
          <w:szCs w:val="32"/>
        </w:rPr>
      </w:pPr>
      <w:r w:rsidRPr="008C3B79">
        <w:rPr>
          <w:sz w:val="32"/>
          <w:szCs w:val="32"/>
        </w:rPr>
        <w:t xml:space="preserve">It is the parents’ responsibility to have knowledge of the code of conduct thereby demonstrating interest in their child’s behavior by supporting this code. </w:t>
      </w:r>
    </w:p>
    <w:p w:rsidR="00E625F6" w:rsidRPr="008C3B79" w:rsidRDefault="00E625F6" w:rsidP="00E625F6">
      <w:pPr>
        <w:jc w:val="both"/>
        <w:rPr>
          <w:sz w:val="32"/>
          <w:szCs w:val="32"/>
        </w:rPr>
      </w:pPr>
    </w:p>
    <w:p w:rsidR="00E625F6" w:rsidRPr="008C3B79" w:rsidRDefault="00E625F6" w:rsidP="00E625F6">
      <w:pPr>
        <w:jc w:val="both"/>
        <w:rPr>
          <w:b/>
          <w:sz w:val="36"/>
          <w:szCs w:val="36"/>
        </w:rPr>
      </w:pPr>
      <w:r w:rsidRPr="008C3B79">
        <w:rPr>
          <w:b/>
          <w:sz w:val="36"/>
          <w:szCs w:val="36"/>
        </w:rPr>
        <w:t xml:space="preserve">Statement of </w:t>
      </w:r>
      <w:proofErr w:type="spellStart"/>
      <w:r w:rsidRPr="008C3B79">
        <w:rPr>
          <w:b/>
          <w:sz w:val="36"/>
          <w:szCs w:val="36"/>
        </w:rPr>
        <w:t>Principal’s</w:t>
      </w:r>
      <w:proofErr w:type="spellEnd"/>
      <w:r w:rsidRPr="008C3B79">
        <w:rPr>
          <w:b/>
          <w:sz w:val="36"/>
          <w:szCs w:val="36"/>
        </w:rPr>
        <w:t xml:space="preserve"> Responsibility:</w:t>
      </w:r>
    </w:p>
    <w:p w:rsidR="00E625F6" w:rsidRPr="008C3B79" w:rsidRDefault="00E625F6" w:rsidP="00E625F6">
      <w:pPr>
        <w:jc w:val="both"/>
        <w:rPr>
          <w:sz w:val="32"/>
          <w:szCs w:val="32"/>
        </w:rPr>
      </w:pPr>
    </w:p>
    <w:p w:rsidR="00E625F6" w:rsidRPr="008C3B79" w:rsidRDefault="00E625F6" w:rsidP="00E625F6">
      <w:pPr>
        <w:jc w:val="both"/>
        <w:rPr>
          <w:sz w:val="32"/>
          <w:szCs w:val="32"/>
        </w:rPr>
      </w:pPr>
      <w:r w:rsidRPr="008C3B79">
        <w:rPr>
          <w:sz w:val="32"/>
          <w:szCs w:val="32"/>
        </w:rPr>
        <w:t>It is the principal’s responsibility to administer a uniform and just application of this code.  The code involves a range of disciplinary action so that the principal has the discretion to modify the application of this code.</w:t>
      </w:r>
    </w:p>
    <w:p w:rsidR="00E625F6" w:rsidRPr="008C3B79" w:rsidRDefault="00E625F6" w:rsidP="00E625F6">
      <w:pPr>
        <w:jc w:val="both"/>
        <w:rPr>
          <w:sz w:val="32"/>
          <w:szCs w:val="32"/>
        </w:rPr>
      </w:pPr>
    </w:p>
    <w:p w:rsidR="00E625F6" w:rsidRPr="008C3B79" w:rsidRDefault="00E625F6" w:rsidP="00E625F6">
      <w:pPr>
        <w:jc w:val="both"/>
        <w:rPr>
          <w:b/>
          <w:sz w:val="36"/>
          <w:szCs w:val="36"/>
        </w:rPr>
      </w:pPr>
      <w:r w:rsidRPr="008C3B79">
        <w:rPr>
          <w:b/>
          <w:sz w:val="36"/>
          <w:szCs w:val="36"/>
        </w:rPr>
        <w:t>Statement of Teacher’s Responsibility:</w:t>
      </w:r>
    </w:p>
    <w:p w:rsidR="00E625F6" w:rsidRPr="008C3B79" w:rsidRDefault="00E625F6" w:rsidP="00E625F6">
      <w:pPr>
        <w:jc w:val="both"/>
        <w:rPr>
          <w:b/>
          <w:sz w:val="36"/>
          <w:szCs w:val="36"/>
        </w:rPr>
      </w:pPr>
    </w:p>
    <w:p w:rsidR="00E625F6" w:rsidRPr="008C3B79" w:rsidRDefault="00E625F6" w:rsidP="00E625F6">
      <w:pPr>
        <w:jc w:val="both"/>
        <w:rPr>
          <w:sz w:val="32"/>
          <w:szCs w:val="32"/>
        </w:rPr>
      </w:pPr>
      <w:r w:rsidRPr="008C3B79">
        <w:rPr>
          <w:sz w:val="32"/>
          <w:szCs w:val="32"/>
        </w:rPr>
        <w:t>It is the teachers’ responsibility to inform students, enforce rules, handle routine classroom discipline, and write documentation of infractions.  Teachers are responsible for enforcement of the rules for all students enrolled in our school – in the classroom, the library, the halls, the cafeteria, and elsewhere in the building and on school property</w:t>
      </w:r>
      <w:r w:rsidR="008C3B79" w:rsidRPr="008C3B79">
        <w:rPr>
          <w:sz w:val="32"/>
          <w:szCs w:val="32"/>
        </w:rPr>
        <w:t>.</w:t>
      </w:r>
    </w:p>
    <w:p w:rsidR="008C3B79" w:rsidRPr="008C3B79" w:rsidRDefault="008C3B79" w:rsidP="00E625F6">
      <w:pPr>
        <w:jc w:val="both"/>
        <w:rPr>
          <w:sz w:val="32"/>
          <w:szCs w:val="32"/>
        </w:rPr>
      </w:pPr>
    </w:p>
    <w:p w:rsidR="008C3B79" w:rsidRPr="008C3B79" w:rsidRDefault="008C3B79" w:rsidP="00E625F6">
      <w:pPr>
        <w:jc w:val="both"/>
        <w:rPr>
          <w:b/>
          <w:sz w:val="36"/>
          <w:szCs w:val="36"/>
        </w:rPr>
      </w:pPr>
      <w:r w:rsidRPr="008C3B79">
        <w:rPr>
          <w:b/>
          <w:sz w:val="36"/>
          <w:szCs w:val="36"/>
        </w:rPr>
        <w:t>Statement of Students’ Responsibility:</w:t>
      </w:r>
    </w:p>
    <w:p w:rsidR="008C3B79" w:rsidRPr="008C3B79" w:rsidRDefault="008C3B79" w:rsidP="00E625F6">
      <w:pPr>
        <w:jc w:val="both"/>
        <w:rPr>
          <w:sz w:val="32"/>
          <w:szCs w:val="32"/>
        </w:rPr>
      </w:pPr>
    </w:p>
    <w:p w:rsidR="008C3B79" w:rsidRDefault="008C3B79" w:rsidP="00E625F6">
      <w:pPr>
        <w:jc w:val="both"/>
        <w:rPr>
          <w:sz w:val="32"/>
          <w:szCs w:val="32"/>
        </w:rPr>
      </w:pPr>
      <w:r w:rsidRPr="008C3B79">
        <w:rPr>
          <w:sz w:val="32"/>
          <w:szCs w:val="32"/>
        </w:rPr>
        <w:t>It is the students’ responsibility to know and follow this code and to show respect for others whether the</w:t>
      </w:r>
      <w:r w:rsidR="005962FB">
        <w:rPr>
          <w:sz w:val="32"/>
          <w:szCs w:val="32"/>
        </w:rPr>
        <w:t>y be students, school personnel</w:t>
      </w:r>
      <w:r w:rsidRPr="008C3B79">
        <w:rPr>
          <w:sz w:val="32"/>
          <w:szCs w:val="32"/>
        </w:rPr>
        <w:t xml:space="preserve"> or visitors.</w:t>
      </w:r>
    </w:p>
    <w:p w:rsidR="00F414ED" w:rsidRDefault="00F414ED" w:rsidP="00E625F6">
      <w:pPr>
        <w:jc w:val="both"/>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71"/>
        <w:gridCol w:w="6569"/>
      </w:tblGrid>
      <w:tr w:rsidR="00F414ED" w:rsidRPr="007F2A6C" w:rsidTr="007F2A6C">
        <w:tc>
          <w:tcPr>
            <w:tcW w:w="6588" w:type="dxa"/>
            <w:tcMar>
              <w:left w:w="72" w:type="dxa"/>
              <w:right w:w="130" w:type="dxa"/>
            </w:tcMar>
          </w:tcPr>
          <w:p w:rsidR="00F414ED" w:rsidRPr="007F2A6C" w:rsidRDefault="00F414ED" w:rsidP="007F2A6C">
            <w:pPr>
              <w:jc w:val="center"/>
              <w:rPr>
                <w:sz w:val="56"/>
                <w:szCs w:val="56"/>
                <w:u w:val="single"/>
              </w:rPr>
            </w:pPr>
            <w:r w:rsidRPr="007F2A6C">
              <w:rPr>
                <w:sz w:val="56"/>
                <w:szCs w:val="56"/>
                <w:u w:val="single"/>
              </w:rPr>
              <w:t>Student Dress Code</w:t>
            </w:r>
          </w:p>
          <w:p w:rsidR="00F414ED" w:rsidRDefault="00F414ED" w:rsidP="00F414ED">
            <w:r w:rsidRPr="007F2A6C">
              <w:rPr>
                <w:sz w:val="28"/>
                <w:szCs w:val="28"/>
              </w:rPr>
              <w:t xml:space="preserve">     </w:t>
            </w:r>
            <w:r w:rsidRPr="00714439">
              <w:t>All students are expected to give proper</w:t>
            </w:r>
            <w:r w:rsidR="00714439" w:rsidRPr="00714439">
              <w:t xml:space="preserve"> attention to personal cleanliness and to dress appropriately for school and school functions.  Students and their parents have the primary responsibility for acceptable student dress and appearance.  Any dress that staff determines is disruptive to the educational </w:t>
            </w:r>
            <w:r w:rsidR="00714439">
              <w:t>process will not be tolerated.</w:t>
            </w:r>
          </w:p>
          <w:p w:rsidR="00714439" w:rsidRDefault="00714439" w:rsidP="00F414ED">
            <w:r>
              <w:t xml:space="preserve">     A student’s dress, gro</w:t>
            </w:r>
            <w:r w:rsidR="005962FB">
              <w:t xml:space="preserve">oming and appearance </w:t>
            </w:r>
            <w:r>
              <w:t>shall:</w:t>
            </w:r>
          </w:p>
          <w:p w:rsidR="00714439" w:rsidRDefault="00714439" w:rsidP="00F414ED"/>
          <w:p w:rsidR="00714439" w:rsidRDefault="00714439" w:rsidP="007F2A6C">
            <w:pPr>
              <w:numPr>
                <w:ilvl w:val="0"/>
                <w:numId w:val="3"/>
              </w:numPr>
            </w:pPr>
            <w:r>
              <w:t>Be safe, appropriate and not</w:t>
            </w:r>
            <w:r w:rsidR="0084333E">
              <w:t xml:space="preserve"> interfere with the educational process</w:t>
            </w:r>
            <w:r w:rsidR="00161D66">
              <w:t>.</w:t>
            </w:r>
          </w:p>
          <w:p w:rsidR="0084333E" w:rsidRDefault="0084333E" w:rsidP="007F2A6C">
            <w:pPr>
              <w:numPr>
                <w:ilvl w:val="0"/>
                <w:numId w:val="3"/>
              </w:numPr>
            </w:pPr>
            <w:r>
              <w:t>Recognize that extremely brief garments such as tube tops, net tops, halter tops, plunging neckline, (front or back), muscle shir</w:t>
            </w:r>
            <w:r w:rsidR="000B7AA9">
              <w:t>t</w:t>
            </w:r>
            <w:r>
              <w:t>s, garments that expose the midriff, short</w:t>
            </w:r>
            <w:r w:rsidR="000B7AA9">
              <w:t xml:space="preserve"> s</w:t>
            </w:r>
            <w:r>
              <w:t>horts, mini-skirts and see through garments are not appropriate.</w:t>
            </w:r>
          </w:p>
          <w:p w:rsidR="00912658" w:rsidRDefault="00912658" w:rsidP="007F2A6C">
            <w:pPr>
              <w:numPr>
                <w:ilvl w:val="0"/>
                <w:numId w:val="3"/>
              </w:numPr>
            </w:pPr>
            <w:r>
              <w:t>Ensure that underwear is completely covered with outer clothing.  (Includes tops with spaghetti straps with visible undergarment straps.)</w:t>
            </w:r>
          </w:p>
          <w:p w:rsidR="00912658" w:rsidRDefault="00912658" w:rsidP="007F2A6C">
            <w:pPr>
              <w:numPr>
                <w:ilvl w:val="0"/>
                <w:numId w:val="3"/>
              </w:numPr>
            </w:pPr>
            <w:r>
              <w:t xml:space="preserve">Include footwear at all times.  Footwear that is a safety hazard will not be allowed.  </w:t>
            </w:r>
          </w:p>
          <w:p w:rsidR="00912658" w:rsidRDefault="00912658" w:rsidP="007F2A6C">
            <w:pPr>
              <w:numPr>
                <w:ilvl w:val="0"/>
                <w:numId w:val="3"/>
              </w:numPr>
            </w:pPr>
            <w:r>
              <w:t>Not include items that are vulgar or offensive to others on account of race, color, religion, creed, national origin, gender, sexual orientation or disability.</w:t>
            </w:r>
          </w:p>
          <w:p w:rsidR="00912658" w:rsidRDefault="00912658" w:rsidP="007F2A6C">
            <w:pPr>
              <w:numPr>
                <w:ilvl w:val="0"/>
                <w:numId w:val="3"/>
              </w:numPr>
            </w:pPr>
            <w:r>
              <w:t>Not promote and/or endorse the use of alcohol, tobacco, or drugs and/or encourage other illegal or violent activities.  Logos associated with alcohol, tobacco, or drugs are prohibited.</w:t>
            </w:r>
          </w:p>
          <w:p w:rsidR="00912658" w:rsidRPr="00714439" w:rsidRDefault="00912658" w:rsidP="007F2A6C">
            <w:pPr>
              <w:numPr>
                <w:ilvl w:val="0"/>
                <w:numId w:val="3"/>
              </w:numPr>
            </w:pPr>
            <w:r>
              <w:t>Wear appro</w:t>
            </w:r>
            <w:r w:rsidR="000B7AA9">
              <w:t>priate outerwear (jackets, coat</w:t>
            </w:r>
            <w:r>
              <w:t>s, boots, gloves or mittens, hats, snow pants</w:t>
            </w:r>
            <w:r w:rsidR="001C149E">
              <w:t>) to</w:t>
            </w:r>
            <w:r>
              <w:t xml:space="preserve"> school as required by weather conditions.  They must be placed in the designated classroom space.</w:t>
            </w:r>
          </w:p>
        </w:tc>
        <w:tc>
          <w:tcPr>
            <w:tcW w:w="6588" w:type="dxa"/>
          </w:tcPr>
          <w:p w:rsidR="00F414ED" w:rsidRPr="007F2A6C" w:rsidRDefault="00F414ED" w:rsidP="007F2A6C">
            <w:pPr>
              <w:jc w:val="both"/>
              <w:rPr>
                <w:sz w:val="32"/>
                <w:szCs w:val="32"/>
              </w:rPr>
            </w:pPr>
          </w:p>
          <w:p w:rsidR="00912658" w:rsidRPr="007F2A6C" w:rsidRDefault="00912658" w:rsidP="007F2A6C">
            <w:pPr>
              <w:jc w:val="both"/>
              <w:rPr>
                <w:sz w:val="32"/>
                <w:szCs w:val="32"/>
              </w:rPr>
            </w:pPr>
          </w:p>
          <w:p w:rsidR="00912658" w:rsidRPr="00285726" w:rsidRDefault="00912658" w:rsidP="007F2A6C">
            <w:pPr>
              <w:jc w:val="both"/>
            </w:pPr>
            <w:r w:rsidRPr="00285726">
              <w:t>Each building principal or his or her designee shall be responsible for informing all students and their parents of the student dress code at the beginning of the school year.</w:t>
            </w:r>
          </w:p>
          <w:p w:rsidR="00912658" w:rsidRPr="00285726" w:rsidRDefault="00912658" w:rsidP="007F2A6C">
            <w:pPr>
              <w:jc w:val="both"/>
            </w:pPr>
          </w:p>
          <w:p w:rsidR="00912658" w:rsidRPr="00285726" w:rsidRDefault="00912658" w:rsidP="007F2A6C">
            <w:pPr>
              <w:jc w:val="both"/>
            </w:pPr>
            <w:r w:rsidRPr="00285726">
              <w:t>Students who violate the student dress code shall be required to modify their appearance by covering or removing the offending item and, if necessary or practical, replacing it with an acceptable item.  Any student who refuses to do so shall be subject to discipline, up to and including in-school suspension for the day.</w:t>
            </w:r>
          </w:p>
          <w:p w:rsidR="00912658" w:rsidRPr="00285726" w:rsidRDefault="00912658" w:rsidP="007F2A6C">
            <w:pPr>
              <w:jc w:val="both"/>
            </w:pPr>
          </w:p>
          <w:p w:rsidR="00912658" w:rsidRPr="00285726" w:rsidRDefault="00912658" w:rsidP="007F2A6C">
            <w:pPr>
              <w:jc w:val="both"/>
            </w:pPr>
            <w:r w:rsidRPr="00285726">
              <w:t xml:space="preserve">There are special rules concerning clothing to be worn in certain circumstances (e.g. </w:t>
            </w:r>
            <w:r w:rsidR="000B7AA9" w:rsidRPr="00285726">
              <w:t>physical</w:t>
            </w:r>
            <w:r w:rsidRPr="00285726">
              <w:t xml:space="preserve"> education, art and science class). Your teacher will provide you with more information on these rules.</w:t>
            </w:r>
          </w:p>
          <w:p w:rsidR="00912658" w:rsidRPr="00285726" w:rsidRDefault="00912658" w:rsidP="007F2A6C">
            <w:pPr>
              <w:jc w:val="both"/>
            </w:pPr>
          </w:p>
          <w:p w:rsidR="00912658" w:rsidRPr="00285726" w:rsidRDefault="00285726" w:rsidP="007F2A6C">
            <w:pPr>
              <w:jc w:val="both"/>
            </w:pPr>
            <w:r w:rsidRPr="00285726">
              <w:t xml:space="preserve">The school </w:t>
            </w:r>
            <w:r w:rsidR="00B84FCC" w:rsidRPr="00285726">
              <w:t>district understands</w:t>
            </w:r>
            <w:r w:rsidRPr="00285726">
              <w:t xml:space="preserve"> that there are certain school functions that will require special considerations.</w:t>
            </w:r>
          </w:p>
          <w:p w:rsidR="00285726" w:rsidRPr="00285726" w:rsidRDefault="00285726" w:rsidP="007F2A6C">
            <w:pPr>
              <w:jc w:val="both"/>
            </w:pPr>
          </w:p>
          <w:p w:rsidR="00285726" w:rsidRPr="007F2A6C" w:rsidRDefault="00285726" w:rsidP="007F2A6C">
            <w:pPr>
              <w:jc w:val="both"/>
              <w:rPr>
                <w:b/>
                <w:u w:val="single"/>
              </w:rPr>
            </w:pPr>
            <w:r w:rsidRPr="007F2A6C">
              <w:rPr>
                <w:b/>
                <w:u w:val="single"/>
              </w:rPr>
              <w:t>EXEMPTIONS:</w:t>
            </w:r>
          </w:p>
          <w:p w:rsidR="00285726" w:rsidRPr="007F2A6C" w:rsidRDefault="00285726" w:rsidP="007F2A6C">
            <w:pPr>
              <w:jc w:val="both"/>
              <w:rPr>
                <w:b/>
                <w:u w:val="single"/>
              </w:rPr>
            </w:pPr>
          </w:p>
          <w:p w:rsidR="00285726" w:rsidRPr="007F2A6C" w:rsidRDefault="00285726" w:rsidP="007F2A6C">
            <w:pPr>
              <w:jc w:val="both"/>
              <w:rPr>
                <w:sz w:val="32"/>
                <w:szCs w:val="32"/>
              </w:rPr>
            </w:pPr>
            <w:r>
              <w:t>School administration must be contacted regarding exemption from the dress code policy when religious, cultural, or medical reasons exist.   The exemption shall be utilized prior to the occurrence of a dress code violation.  If a request for an exemption is denied, the applicant may appeal the denial to the Board of Education within five days of the Superintendent’s written denial.  The decision of the Board will be final.</w:t>
            </w:r>
          </w:p>
        </w:tc>
      </w:tr>
    </w:tbl>
    <w:p w:rsidR="00F414ED" w:rsidRDefault="00F414ED" w:rsidP="00E625F6">
      <w:pPr>
        <w:jc w:val="both"/>
        <w:rPr>
          <w:sz w:val="32"/>
          <w:szCs w:val="32"/>
        </w:rPr>
      </w:pPr>
    </w:p>
    <w:p w:rsidR="005962FB" w:rsidRDefault="005962FB" w:rsidP="00E625F6">
      <w:pPr>
        <w:jc w:val="both"/>
        <w:rPr>
          <w:sz w:val="32"/>
          <w:szCs w:val="32"/>
        </w:rPr>
      </w:pPr>
    </w:p>
    <w:p w:rsidR="00DD558F" w:rsidRDefault="00DD558F" w:rsidP="00E625F6">
      <w:pPr>
        <w:jc w:val="both"/>
        <w:rPr>
          <w:sz w:val="32"/>
          <w:szCs w:val="32"/>
        </w:rPr>
      </w:pPr>
    </w:p>
    <w:p w:rsidR="00DD558F" w:rsidRDefault="00DD558F" w:rsidP="00DD558F">
      <w:pPr>
        <w:jc w:val="center"/>
        <w:rPr>
          <w:b/>
          <w:sz w:val="40"/>
          <w:szCs w:val="40"/>
        </w:rPr>
      </w:pPr>
      <w:r w:rsidRPr="001F2F37">
        <w:rPr>
          <w:b/>
          <w:sz w:val="40"/>
          <w:szCs w:val="40"/>
        </w:rPr>
        <w:t>DISCIPLINARY ACTIONS</w:t>
      </w:r>
    </w:p>
    <w:p w:rsidR="00DD558F" w:rsidRDefault="00DD558F" w:rsidP="00DD558F">
      <w:pPr>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7848"/>
      </w:tblGrid>
      <w:tr w:rsidR="00DD558F" w:rsidRPr="007F2A6C" w:rsidTr="007F2A6C">
        <w:tc>
          <w:tcPr>
            <w:tcW w:w="5328" w:type="dxa"/>
            <w:shd w:val="solid" w:color="auto" w:fill="000000"/>
          </w:tcPr>
          <w:p w:rsidR="00DD558F" w:rsidRPr="007F2A6C" w:rsidRDefault="00337E72" w:rsidP="007F2A6C">
            <w:pPr>
              <w:tabs>
                <w:tab w:val="left" w:pos="3700"/>
              </w:tabs>
              <w:jc w:val="center"/>
              <w:rPr>
                <w:b/>
                <w:color w:val="FFFFFF"/>
                <w:sz w:val="36"/>
                <w:szCs w:val="36"/>
              </w:rPr>
            </w:pPr>
            <w:r w:rsidRPr="007F2A6C">
              <w:rPr>
                <w:b/>
                <w:color w:val="FFFFFF"/>
                <w:sz w:val="36"/>
                <w:szCs w:val="36"/>
              </w:rPr>
              <w:t xml:space="preserve">Type of </w:t>
            </w:r>
            <w:r w:rsidR="00416095">
              <w:rPr>
                <w:b/>
                <w:color w:val="FFFFFF"/>
                <w:sz w:val="36"/>
                <w:szCs w:val="36"/>
              </w:rPr>
              <w:t>Offense</w:t>
            </w:r>
          </w:p>
        </w:tc>
        <w:tc>
          <w:tcPr>
            <w:tcW w:w="7848" w:type="dxa"/>
            <w:shd w:val="solid" w:color="auto" w:fill="000000"/>
          </w:tcPr>
          <w:p w:rsidR="00DD558F" w:rsidRPr="007F2A6C" w:rsidRDefault="00337E72" w:rsidP="007F2A6C">
            <w:pPr>
              <w:jc w:val="center"/>
              <w:rPr>
                <w:b/>
                <w:sz w:val="36"/>
                <w:szCs w:val="36"/>
              </w:rPr>
            </w:pPr>
            <w:r w:rsidRPr="007F2A6C">
              <w:rPr>
                <w:b/>
                <w:sz w:val="36"/>
                <w:szCs w:val="36"/>
              </w:rPr>
              <w:t>Range of Disciplinary Action</w:t>
            </w:r>
          </w:p>
        </w:tc>
      </w:tr>
      <w:tr w:rsidR="00DD558F" w:rsidRPr="007F2A6C" w:rsidTr="007F2A6C">
        <w:tc>
          <w:tcPr>
            <w:tcW w:w="5328" w:type="dxa"/>
          </w:tcPr>
          <w:p w:rsidR="00337E72" w:rsidRPr="007F2A6C" w:rsidRDefault="001F2F37" w:rsidP="00337E72">
            <w:pPr>
              <w:rPr>
                <w:b/>
              </w:rPr>
            </w:pPr>
            <w:r w:rsidRPr="007F2A6C">
              <w:rPr>
                <w:b/>
              </w:rPr>
              <w:t xml:space="preserve"> </w:t>
            </w:r>
            <w:r w:rsidR="00210800">
              <w:rPr>
                <w:b/>
              </w:rPr>
              <w:t>I.</w:t>
            </w:r>
            <w:r w:rsidRPr="007F2A6C">
              <w:rPr>
                <w:b/>
              </w:rPr>
              <w:t xml:space="preserve"> </w:t>
            </w:r>
            <w:r w:rsidR="00337E72" w:rsidRPr="007F2A6C">
              <w:rPr>
                <w:b/>
              </w:rPr>
              <w:t xml:space="preserve"> Insubordination</w:t>
            </w:r>
          </w:p>
          <w:p w:rsidR="00873D1A" w:rsidRDefault="00337E72" w:rsidP="00337E72">
            <w:r w:rsidRPr="001F2F37">
              <w:t xml:space="preserve">     </w:t>
            </w:r>
            <w:r w:rsidR="00210800">
              <w:t xml:space="preserve"> </w:t>
            </w:r>
            <w:r w:rsidRPr="001F2F37">
              <w:t xml:space="preserve">Insubordination is disobedience of school rules </w:t>
            </w:r>
            <w:r w:rsidR="00873D1A">
              <w:t xml:space="preserve">  </w:t>
            </w:r>
          </w:p>
          <w:p w:rsidR="00337E72" w:rsidRPr="001F2F37" w:rsidRDefault="00873D1A" w:rsidP="00337E72">
            <w:r>
              <w:t xml:space="preserve">      </w:t>
            </w:r>
            <w:proofErr w:type="gramStart"/>
            <w:r>
              <w:t>and</w:t>
            </w:r>
            <w:proofErr w:type="gramEnd"/>
            <w:r>
              <w:t xml:space="preserve"> personnel.  </w:t>
            </w:r>
          </w:p>
        </w:tc>
        <w:tc>
          <w:tcPr>
            <w:tcW w:w="7848" w:type="dxa"/>
          </w:tcPr>
          <w:p w:rsidR="00873D1A" w:rsidRDefault="00873D1A" w:rsidP="001835A9">
            <w:pPr>
              <w:numPr>
                <w:ilvl w:val="0"/>
                <w:numId w:val="4"/>
              </w:numPr>
            </w:pPr>
            <w:r>
              <w:t>Parent Advised</w:t>
            </w:r>
          </w:p>
          <w:p w:rsidR="001835A9" w:rsidRPr="001F2F37" w:rsidRDefault="00337E72" w:rsidP="001835A9">
            <w:pPr>
              <w:numPr>
                <w:ilvl w:val="0"/>
                <w:numId w:val="4"/>
              </w:numPr>
            </w:pPr>
            <w:r w:rsidRPr="001F2F37">
              <w:t>Verbal Warning</w:t>
            </w:r>
          </w:p>
          <w:p w:rsidR="00337E72" w:rsidRDefault="00337E72" w:rsidP="007F2A6C">
            <w:pPr>
              <w:numPr>
                <w:ilvl w:val="0"/>
                <w:numId w:val="4"/>
              </w:numPr>
            </w:pPr>
            <w:r w:rsidRPr="001F2F37">
              <w:t>Recess Detention</w:t>
            </w:r>
          </w:p>
          <w:p w:rsidR="00873D1A" w:rsidRPr="001F2F37" w:rsidRDefault="00873D1A" w:rsidP="007F2A6C">
            <w:pPr>
              <w:numPr>
                <w:ilvl w:val="0"/>
                <w:numId w:val="4"/>
              </w:numPr>
            </w:pPr>
            <w:r>
              <w:t>Lunch Detention</w:t>
            </w:r>
          </w:p>
          <w:p w:rsidR="00337E72" w:rsidRDefault="00337E72" w:rsidP="007F2A6C">
            <w:pPr>
              <w:numPr>
                <w:ilvl w:val="0"/>
                <w:numId w:val="4"/>
              </w:numPr>
            </w:pPr>
            <w:r w:rsidRPr="001F2F37">
              <w:t>Require student to call parent and relate incident from principal’s office</w:t>
            </w:r>
          </w:p>
          <w:p w:rsidR="001835A9" w:rsidRDefault="001835A9" w:rsidP="001835A9">
            <w:pPr>
              <w:numPr>
                <w:ilvl w:val="0"/>
                <w:numId w:val="4"/>
              </w:numPr>
            </w:pPr>
            <w:r w:rsidRPr="001F2F37">
              <w:t>After-School Detention (parent notified in advance of detention date)</w:t>
            </w:r>
          </w:p>
          <w:p w:rsidR="00BF7E15" w:rsidRPr="001F2F37" w:rsidRDefault="00BF7E15" w:rsidP="001835A9">
            <w:pPr>
              <w:numPr>
                <w:ilvl w:val="0"/>
                <w:numId w:val="4"/>
              </w:numPr>
            </w:pPr>
            <w:r>
              <w:t>In-School Suspension (parent notified)</w:t>
            </w:r>
          </w:p>
          <w:p w:rsidR="00337E72" w:rsidRPr="001F2F37" w:rsidRDefault="001835A9" w:rsidP="007F2A6C">
            <w:pPr>
              <w:numPr>
                <w:ilvl w:val="0"/>
                <w:numId w:val="4"/>
              </w:numPr>
            </w:pPr>
            <w:r>
              <w:t>Suspension (</w:t>
            </w:r>
            <w:r w:rsidR="00BF7E15">
              <w:t xml:space="preserve">up to 5 days, </w:t>
            </w:r>
            <w:r w:rsidR="00337E72" w:rsidRPr="001F2F37">
              <w:t>parent notified)</w:t>
            </w:r>
          </w:p>
          <w:p w:rsidR="00337E72" w:rsidRPr="001F2F37" w:rsidRDefault="005E2AD6" w:rsidP="007F2A6C">
            <w:pPr>
              <w:numPr>
                <w:ilvl w:val="0"/>
                <w:numId w:val="4"/>
              </w:numPr>
            </w:pPr>
            <w:r>
              <w:t>Parent Conference – phone or</w:t>
            </w:r>
            <w:r w:rsidR="00337E72" w:rsidRPr="001F2F37">
              <w:t xml:space="preserve"> in person</w:t>
            </w:r>
          </w:p>
          <w:p w:rsidR="00337E72" w:rsidRPr="001F2F37" w:rsidRDefault="00337E72" w:rsidP="007F2A6C">
            <w:pPr>
              <w:numPr>
                <w:ilvl w:val="0"/>
                <w:numId w:val="4"/>
              </w:numPr>
            </w:pPr>
            <w:r w:rsidRPr="001F2F37">
              <w:t>Financial restitution and/or work equivalent</w:t>
            </w:r>
          </w:p>
          <w:p w:rsidR="00337E72" w:rsidRPr="001F2F37" w:rsidRDefault="00337E72" w:rsidP="007F2A6C">
            <w:pPr>
              <w:numPr>
                <w:ilvl w:val="0"/>
                <w:numId w:val="4"/>
              </w:numPr>
            </w:pPr>
            <w:r w:rsidRPr="001F2F37">
              <w:t>Involve law enforcement agencies</w:t>
            </w:r>
          </w:p>
          <w:p w:rsidR="00337E72" w:rsidRDefault="00337E72" w:rsidP="007F2A6C">
            <w:pPr>
              <w:numPr>
                <w:ilvl w:val="0"/>
                <w:numId w:val="4"/>
              </w:numPr>
            </w:pPr>
            <w:r w:rsidRPr="001F2F37">
              <w:t>Refer to other social agency</w:t>
            </w:r>
          </w:p>
          <w:p w:rsidR="00BF1F06" w:rsidRPr="001F2F37" w:rsidRDefault="00BF1F06" w:rsidP="007F2A6C">
            <w:pPr>
              <w:numPr>
                <w:ilvl w:val="0"/>
                <w:numId w:val="4"/>
              </w:numPr>
            </w:pPr>
            <w:r>
              <w:t>Superintendent’s Hearing</w:t>
            </w:r>
          </w:p>
        </w:tc>
      </w:tr>
      <w:tr w:rsidR="00416095" w:rsidRPr="007F2A6C" w:rsidTr="007F2A6C">
        <w:tc>
          <w:tcPr>
            <w:tcW w:w="5328" w:type="dxa"/>
          </w:tcPr>
          <w:p w:rsidR="00416095" w:rsidRDefault="00210800" w:rsidP="00337E72">
            <w:pPr>
              <w:rPr>
                <w:b/>
              </w:rPr>
            </w:pPr>
            <w:r>
              <w:rPr>
                <w:b/>
              </w:rPr>
              <w:t>II.</w:t>
            </w:r>
            <w:r w:rsidR="00416095">
              <w:rPr>
                <w:b/>
              </w:rPr>
              <w:t xml:space="preserve"> Not Following Rules</w:t>
            </w:r>
          </w:p>
          <w:p w:rsidR="00873D1A" w:rsidRDefault="00873D1A" w:rsidP="00337E72">
            <w:r>
              <w:rPr>
                <w:b/>
              </w:rPr>
              <w:t xml:space="preserve">   </w:t>
            </w:r>
            <w:r>
              <w:t xml:space="preserve">Not following established rules and procedures </w:t>
            </w:r>
            <w:r w:rsidR="00C515F7">
              <w:t xml:space="preserve"> </w:t>
            </w:r>
            <w:r>
              <w:t xml:space="preserve">for </w:t>
            </w:r>
          </w:p>
          <w:p w:rsidR="00873D1A" w:rsidRPr="00873D1A" w:rsidRDefault="00873D1A" w:rsidP="00337E72">
            <w:r>
              <w:t xml:space="preserve">    </w:t>
            </w:r>
            <w:proofErr w:type="gramStart"/>
            <w:r>
              <w:t>classroom</w:t>
            </w:r>
            <w:proofErr w:type="gramEnd"/>
            <w:r>
              <w:t>, cafeteria and playground.</w:t>
            </w:r>
          </w:p>
        </w:tc>
        <w:tc>
          <w:tcPr>
            <w:tcW w:w="7848" w:type="dxa"/>
          </w:tcPr>
          <w:p w:rsidR="00873D1A" w:rsidRDefault="00873D1A" w:rsidP="001835A9">
            <w:pPr>
              <w:numPr>
                <w:ilvl w:val="0"/>
                <w:numId w:val="4"/>
              </w:numPr>
            </w:pPr>
            <w:r>
              <w:t>Parent Advised</w:t>
            </w:r>
          </w:p>
          <w:p w:rsidR="00416095" w:rsidRDefault="00873D1A" w:rsidP="001835A9">
            <w:pPr>
              <w:numPr>
                <w:ilvl w:val="0"/>
                <w:numId w:val="4"/>
              </w:numPr>
            </w:pPr>
            <w:r>
              <w:t>Verbal Warning</w:t>
            </w:r>
          </w:p>
          <w:p w:rsidR="00873D1A" w:rsidRDefault="00873D1A" w:rsidP="001835A9">
            <w:pPr>
              <w:numPr>
                <w:ilvl w:val="0"/>
                <w:numId w:val="4"/>
              </w:numPr>
            </w:pPr>
            <w:r>
              <w:t>Recess Detention</w:t>
            </w:r>
          </w:p>
          <w:p w:rsidR="00873D1A" w:rsidRDefault="00873D1A" w:rsidP="001835A9">
            <w:pPr>
              <w:numPr>
                <w:ilvl w:val="0"/>
                <w:numId w:val="4"/>
              </w:numPr>
            </w:pPr>
            <w:r>
              <w:t>Lunch Detention</w:t>
            </w:r>
          </w:p>
          <w:p w:rsidR="00873D1A" w:rsidRDefault="00873D1A" w:rsidP="00873D1A">
            <w:pPr>
              <w:numPr>
                <w:ilvl w:val="0"/>
                <w:numId w:val="4"/>
              </w:numPr>
            </w:pPr>
            <w:r w:rsidRPr="001F2F37">
              <w:t>Require student to call parent and relate incident from principal’s office</w:t>
            </w:r>
          </w:p>
          <w:p w:rsidR="00873D1A" w:rsidRPr="001F2F37" w:rsidRDefault="00873D1A" w:rsidP="00873D1A">
            <w:pPr>
              <w:numPr>
                <w:ilvl w:val="0"/>
                <w:numId w:val="4"/>
              </w:numPr>
            </w:pPr>
            <w:r w:rsidRPr="001F2F37">
              <w:t>After-School Detention (parent notified in advance of detention date)</w:t>
            </w:r>
          </w:p>
          <w:p w:rsidR="00873D1A" w:rsidRPr="001F2F37" w:rsidRDefault="00873D1A" w:rsidP="00873D1A">
            <w:pPr>
              <w:numPr>
                <w:ilvl w:val="0"/>
                <w:numId w:val="4"/>
              </w:numPr>
            </w:pPr>
            <w:r>
              <w:t>Suspension (</w:t>
            </w:r>
            <w:r w:rsidRPr="001F2F37">
              <w:t>parent notified)</w:t>
            </w:r>
          </w:p>
          <w:p w:rsidR="00873D1A" w:rsidRPr="001F2F37" w:rsidRDefault="00873D1A" w:rsidP="00873D1A">
            <w:pPr>
              <w:numPr>
                <w:ilvl w:val="0"/>
                <w:numId w:val="4"/>
              </w:numPr>
            </w:pPr>
            <w:r>
              <w:t>Parent Conference – phone or</w:t>
            </w:r>
            <w:r w:rsidRPr="001F2F37">
              <w:t xml:space="preserve"> in person</w:t>
            </w:r>
          </w:p>
          <w:p w:rsidR="00873D1A" w:rsidRPr="001F2F37" w:rsidRDefault="00873D1A" w:rsidP="00873D1A">
            <w:pPr>
              <w:numPr>
                <w:ilvl w:val="0"/>
                <w:numId w:val="4"/>
              </w:numPr>
            </w:pPr>
            <w:r w:rsidRPr="001F2F37">
              <w:t>Financial restitution and/or work equivalent</w:t>
            </w:r>
          </w:p>
          <w:p w:rsidR="00873D1A" w:rsidRPr="001F2F37" w:rsidRDefault="00873D1A" w:rsidP="00873D1A">
            <w:pPr>
              <w:numPr>
                <w:ilvl w:val="0"/>
                <w:numId w:val="4"/>
              </w:numPr>
            </w:pPr>
            <w:r w:rsidRPr="001F2F37">
              <w:t>Involve law enforcement agencies</w:t>
            </w:r>
          </w:p>
          <w:p w:rsidR="00873D1A" w:rsidRDefault="00873D1A" w:rsidP="00873D1A">
            <w:pPr>
              <w:numPr>
                <w:ilvl w:val="0"/>
                <w:numId w:val="4"/>
              </w:numPr>
            </w:pPr>
            <w:r w:rsidRPr="001F2F37">
              <w:t>Refer to other social agency</w:t>
            </w:r>
          </w:p>
          <w:p w:rsidR="00BF1F06" w:rsidRPr="001F2F37" w:rsidRDefault="00BF1F06" w:rsidP="00873D1A">
            <w:pPr>
              <w:numPr>
                <w:ilvl w:val="0"/>
                <w:numId w:val="4"/>
              </w:numPr>
            </w:pPr>
            <w:r>
              <w:t>Superintendent’s Hearing</w:t>
            </w:r>
          </w:p>
        </w:tc>
      </w:tr>
      <w:tr w:rsidR="00DD558F" w:rsidRPr="007F2A6C" w:rsidTr="007F2A6C">
        <w:tc>
          <w:tcPr>
            <w:tcW w:w="5328" w:type="dxa"/>
          </w:tcPr>
          <w:p w:rsidR="00DD558F" w:rsidRDefault="00210800" w:rsidP="00337E72">
            <w:pPr>
              <w:rPr>
                <w:b/>
              </w:rPr>
            </w:pPr>
            <w:r>
              <w:rPr>
                <w:b/>
              </w:rPr>
              <w:t>III.</w:t>
            </w:r>
            <w:r w:rsidR="001F2F37" w:rsidRPr="00416095">
              <w:rPr>
                <w:b/>
              </w:rPr>
              <w:t xml:space="preserve"> Truancy</w:t>
            </w:r>
          </w:p>
          <w:p w:rsidR="00B71855" w:rsidRPr="00B71855" w:rsidRDefault="00B71855" w:rsidP="00337E72">
            <w:r>
              <w:rPr>
                <w:b/>
              </w:rPr>
              <w:t xml:space="preserve">       </w:t>
            </w:r>
            <w:r>
              <w:t xml:space="preserve">Being absent from school without permission. </w:t>
            </w:r>
          </w:p>
        </w:tc>
        <w:tc>
          <w:tcPr>
            <w:tcW w:w="7848" w:type="dxa"/>
          </w:tcPr>
          <w:p w:rsidR="009345FE" w:rsidRDefault="009345FE" w:rsidP="009345FE">
            <w:pPr>
              <w:numPr>
                <w:ilvl w:val="0"/>
                <w:numId w:val="4"/>
              </w:numPr>
            </w:pPr>
            <w:r>
              <w:t>After-Sch</w:t>
            </w:r>
            <w:r w:rsidR="008A2F73">
              <w:t>ool Detention (parent notified in</w:t>
            </w:r>
            <w:r>
              <w:t xml:space="preserve"> advance of detention date)</w:t>
            </w:r>
          </w:p>
          <w:p w:rsidR="001F2F37" w:rsidRPr="001F2F37" w:rsidRDefault="009345FE" w:rsidP="008A2F73">
            <w:pPr>
              <w:numPr>
                <w:ilvl w:val="0"/>
                <w:numId w:val="4"/>
              </w:numPr>
            </w:pPr>
            <w:r>
              <w:t>Parent Conference – phone or in person</w:t>
            </w:r>
          </w:p>
          <w:p w:rsidR="001F2F37" w:rsidRDefault="001F2F37" w:rsidP="007F2A6C">
            <w:pPr>
              <w:numPr>
                <w:ilvl w:val="0"/>
                <w:numId w:val="4"/>
              </w:numPr>
            </w:pPr>
            <w:r w:rsidRPr="001F2F37">
              <w:t>Involve law enforcement agencies</w:t>
            </w:r>
          </w:p>
          <w:p w:rsidR="001F2F37" w:rsidRPr="00BF7E15" w:rsidRDefault="009345FE" w:rsidP="009345FE">
            <w:pPr>
              <w:numPr>
                <w:ilvl w:val="0"/>
                <w:numId w:val="4"/>
              </w:numPr>
            </w:pPr>
            <w:r>
              <w:t>Refer to other social agency</w:t>
            </w:r>
          </w:p>
        </w:tc>
      </w:tr>
    </w:tbl>
    <w:p w:rsidR="008565B5" w:rsidRDefault="008565B5" w:rsidP="00337E72">
      <w:pPr>
        <w:sectPr w:rsidR="008565B5" w:rsidSect="00481C9B">
          <w:footerReference w:type="even" r:id="rId8"/>
          <w:footerReference w:type="default" r:id="rId9"/>
          <w:footerReference w:type="first" r:id="rId10"/>
          <w:pgSz w:w="15840" w:h="12240" w:orient="landscape"/>
          <w:pgMar w:top="576" w:right="1440" w:bottom="576" w:left="1440" w:header="720" w:footer="720" w:gutter="0"/>
          <w:pgNumType w:start="1"/>
          <w:cols w:space="720"/>
          <w:docGrid w:linePitch="360"/>
        </w:sectPr>
      </w:pPr>
    </w:p>
    <w:tbl>
      <w:tblPr>
        <w:tblpPr w:leftFromText="180" w:rightFromText="180" w:horzAnchor="margin" w:tblpY="-4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7848"/>
      </w:tblGrid>
      <w:tr w:rsidR="00A51ACC" w:rsidRPr="007F2A6C" w:rsidTr="00481C9B">
        <w:tc>
          <w:tcPr>
            <w:tcW w:w="5328" w:type="dxa"/>
          </w:tcPr>
          <w:p w:rsidR="00A51ACC" w:rsidRPr="00BF1F06" w:rsidRDefault="00210800" w:rsidP="00481C9B">
            <w:pPr>
              <w:rPr>
                <w:b/>
              </w:rPr>
            </w:pPr>
            <w:r>
              <w:rPr>
                <w:b/>
              </w:rPr>
              <w:lastRenderedPageBreak/>
              <w:t>IV.</w:t>
            </w:r>
            <w:r w:rsidR="003B028E" w:rsidRPr="00BF1F06">
              <w:rPr>
                <w:b/>
              </w:rPr>
              <w:t xml:space="preserve"> </w:t>
            </w:r>
            <w:r w:rsidR="00A51ACC" w:rsidRPr="00BF1F06">
              <w:rPr>
                <w:b/>
              </w:rPr>
              <w:t xml:space="preserve"> Disruptive Behavior</w:t>
            </w:r>
          </w:p>
          <w:p w:rsidR="00A51ACC" w:rsidRDefault="00A51ACC" w:rsidP="00481C9B">
            <w:r>
              <w:t xml:space="preserve">        </w:t>
            </w:r>
            <w:r w:rsidR="0011505B">
              <w:t>A student who is described as substantially</w:t>
            </w:r>
          </w:p>
          <w:p w:rsidR="0011505B" w:rsidRDefault="0011505B" w:rsidP="00481C9B">
            <w:r>
              <w:t xml:space="preserve">        disruptive of the educational process or </w:t>
            </w:r>
          </w:p>
          <w:p w:rsidR="0011505B" w:rsidRDefault="0011505B" w:rsidP="00481C9B">
            <w:r>
              <w:t xml:space="preserve">        substantially interferes with the teacher’s </w:t>
            </w:r>
          </w:p>
          <w:p w:rsidR="0011505B" w:rsidRPr="001F2F37" w:rsidRDefault="0011505B" w:rsidP="00481C9B">
            <w:r>
              <w:t xml:space="preserve">        </w:t>
            </w:r>
            <w:proofErr w:type="gramStart"/>
            <w:r>
              <w:t>authority</w:t>
            </w:r>
            <w:proofErr w:type="gramEnd"/>
            <w:r>
              <w:t xml:space="preserve"> over the classroom.  </w:t>
            </w:r>
          </w:p>
        </w:tc>
        <w:tc>
          <w:tcPr>
            <w:tcW w:w="7848" w:type="dxa"/>
          </w:tcPr>
          <w:p w:rsidR="00BF1F06" w:rsidRDefault="00BF1F06" w:rsidP="00481C9B">
            <w:pPr>
              <w:numPr>
                <w:ilvl w:val="0"/>
                <w:numId w:val="4"/>
              </w:numPr>
            </w:pPr>
            <w:r>
              <w:t>Parent Advised</w:t>
            </w:r>
          </w:p>
          <w:p w:rsidR="003B028E" w:rsidRPr="001F2F37" w:rsidRDefault="003B028E" w:rsidP="00481C9B">
            <w:pPr>
              <w:numPr>
                <w:ilvl w:val="0"/>
                <w:numId w:val="4"/>
              </w:numPr>
            </w:pPr>
            <w:r w:rsidRPr="001F2F37">
              <w:t>Verbal Warning</w:t>
            </w:r>
          </w:p>
          <w:p w:rsidR="003B028E" w:rsidRDefault="003B028E" w:rsidP="00481C9B">
            <w:pPr>
              <w:numPr>
                <w:ilvl w:val="0"/>
                <w:numId w:val="4"/>
              </w:numPr>
            </w:pPr>
            <w:r w:rsidRPr="001F2F37">
              <w:t>Recess Detention</w:t>
            </w:r>
          </w:p>
          <w:p w:rsidR="00210800" w:rsidRPr="001F2F37" w:rsidRDefault="00210800" w:rsidP="00481C9B">
            <w:pPr>
              <w:numPr>
                <w:ilvl w:val="0"/>
                <w:numId w:val="4"/>
              </w:numPr>
            </w:pPr>
            <w:r>
              <w:t>Lunch Detention</w:t>
            </w:r>
          </w:p>
          <w:p w:rsidR="003B028E" w:rsidRDefault="003B028E" w:rsidP="00481C9B">
            <w:pPr>
              <w:numPr>
                <w:ilvl w:val="0"/>
                <w:numId w:val="4"/>
              </w:numPr>
            </w:pPr>
            <w:r w:rsidRPr="001F2F37">
              <w:t>Require student to call parent and relate incident from principal’s office</w:t>
            </w:r>
          </w:p>
          <w:p w:rsidR="00FE0332" w:rsidRPr="001F2F37" w:rsidRDefault="00FE0332" w:rsidP="00481C9B">
            <w:pPr>
              <w:numPr>
                <w:ilvl w:val="0"/>
                <w:numId w:val="4"/>
              </w:numPr>
            </w:pPr>
            <w:r w:rsidRPr="001F2F37">
              <w:t>After-School Detention (parent notified in advance of detention date)</w:t>
            </w:r>
          </w:p>
          <w:p w:rsidR="003B028E" w:rsidRPr="001F2F37" w:rsidRDefault="003B028E" w:rsidP="00481C9B">
            <w:pPr>
              <w:numPr>
                <w:ilvl w:val="0"/>
                <w:numId w:val="4"/>
              </w:numPr>
            </w:pPr>
            <w:r w:rsidRPr="001F2F37">
              <w:t>In-School Suspension (parent notified)</w:t>
            </w:r>
          </w:p>
          <w:p w:rsidR="003B028E" w:rsidRPr="001F2F37" w:rsidRDefault="00FE0332" w:rsidP="00481C9B">
            <w:pPr>
              <w:numPr>
                <w:ilvl w:val="0"/>
                <w:numId w:val="4"/>
              </w:numPr>
            </w:pPr>
            <w:r>
              <w:t>Suspension (up to 5 days,</w:t>
            </w:r>
            <w:r w:rsidR="003B028E" w:rsidRPr="001F2F37">
              <w:t xml:space="preserve"> parent notified)</w:t>
            </w:r>
          </w:p>
          <w:p w:rsidR="003B028E" w:rsidRDefault="00F80FC9" w:rsidP="00481C9B">
            <w:pPr>
              <w:numPr>
                <w:ilvl w:val="0"/>
                <w:numId w:val="4"/>
              </w:numPr>
            </w:pPr>
            <w:r>
              <w:t>Parent Conference – phone or</w:t>
            </w:r>
            <w:r w:rsidR="003B028E" w:rsidRPr="001F2F37">
              <w:t xml:space="preserve"> in person</w:t>
            </w:r>
          </w:p>
          <w:p w:rsidR="00A51ACC" w:rsidRPr="001F2F37" w:rsidRDefault="00BF1F06" w:rsidP="00481C9B">
            <w:pPr>
              <w:numPr>
                <w:ilvl w:val="0"/>
                <w:numId w:val="4"/>
              </w:numPr>
            </w:pPr>
            <w:r>
              <w:t>Superintendent’s Hearing</w:t>
            </w:r>
          </w:p>
        </w:tc>
      </w:tr>
      <w:tr w:rsidR="007C34BF" w:rsidRPr="007F2A6C" w:rsidTr="00481C9B">
        <w:trPr>
          <w:trHeight w:val="1520"/>
        </w:trPr>
        <w:tc>
          <w:tcPr>
            <w:tcW w:w="5328" w:type="dxa"/>
          </w:tcPr>
          <w:p w:rsidR="00FE0332" w:rsidRPr="008A2F73" w:rsidRDefault="008B52B7" w:rsidP="00481C9B">
            <w:pPr>
              <w:rPr>
                <w:b/>
              </w:rPr>
            </w:pPr>
            <w:r w:rsidRPr="008A2F73">
              <w:rPr>
                <w:b/>
              </w:rPr>
              <w:t xml:space="preserve">     </w:t>
            </w:r>
            <w:r w:rsidR="007C34BF" w:rsidRPr="008A2F73">
              <w:rPr>
                <w:b/>
              </w:rPr>
              <w:t>Use of cell phone during the school day</w:t>
            </w:r>
          </w:p>
          <w:p w:rsidR="00090B69" w:rsidRDefault="00090B69" w:rsidP="00481C9B">
            <w:r>
              <w:t xml:space="preserve">      Cell phones are to be turned off and in backpacks</w:t>
            </w:r>
          </w:p>
          <w:p w:rsidR="00090B69" w:rsidRDefault="00090B69" w:rsidP="00481C9B">
            <w:r>
              <w:t xml:space="preserve">      </w:t>
            </w:r>
            <w:proofErr w:type="gramStart"/>
            <w:r>
              <w:t>during</w:t>
            </w:r>
            <w:proofErr w:type="gramEnd"/>
            <w:r>
              <w:t xml:space="preserve"> the school day.  The school will not be </w:t>
            </w:r>
          </w:p>
          <w:p w:rsidR="00090B69" w:rsidRPr="00FE0332" w:rsidRDefault="00090B69" w:rsidP="00481C9B">
            <w:r>
              <w:t xml:space="preserve">      </w:t>
            </w:r>
            <w:proofErr w:type="gramStart"/>
            <w:r>
              <w:t>responsible</w:t>
            </w:r>
            <w:proofErr w:type="gramEnd"/>
            <w:r>
              <w:t xml:space="preserve"> for any lost or stolen phones.  </w:t>
            </w:r>
          </w:p>
          <w:p w:rsidR="007C34BF" w:rsidRPr="00FE0332" w:rsidRDefault="007C34BF" w:rsidP="00481C9B"/>
        </w:tc>
        <w:tc>
          <w:tcPr>
            <w:tcW w:w="7848" w:type="dxa"/>
          </w:tcPr>
          <w:p w:rsidR="007C34BF" w:rsidRDefault="00BF1F06" w:rsidP="00481C9B">
            <w:pPr>
              <w:numPr>
                <w:ilvl w:val="0"/>
                <w:numId w:val="15"/>
              </w:numPr>
            </w:pPr>
            <w:r>
              <w:t>Verbal Warning</w:t>
            </w:r>
            <w:r w:rsidR="00C122A1">
              <w:t>/phone brought to the main office for the remainder of the day</w:t>
            </w:r>
            <w:r w:rsidR="00090B69">
              <w:t xml:space="preserve"> </w:t>
            </w:r>
          </w:p>
          <w:p w:rsidR="00BF1F06" w:rsidRDefault="00BF1F06" w:rsidP="00481C9B">
            <w:pPr>
              <w:numPr>
                <w:ilvl w:val="0"/>
                <w:numId w:val="15"/>
              </w:numPr>
            </w:pPr>
            <w:r>
              <w:t>Recess Detention</w:t>
            </w:r>
          </w:p>
          <w:p w:rsidR="00BF1F06" w:rsidRDefault="00BF1F06" w:rsidP="00481C9B">
            <w:pPr>
              <w:numPr>
                <w:ilvl w:val="0"/>
                <w:numId w:val="15"/>
              </w:numPr>
            </w:pPr>
            <w:r>
              <w:t>Parent required to pick up the phone in the main office</w:t>
            </w:r>
          </w:p>
          <w:p w:rsidR="00BF1F06" w:rsidRPr="00FE0332" w:rsidRDefault="00BF1F06" w:rsidP="00481C9B">
            <w:pPr>
              <w:numPr>
                <w:ilvl w:val="0"/>
                <w:numId w:val="15"/>
              </w:numPr>
            </w:pPr>
            <w:r>
              <w:t>Parent Conference – phone or in person</w:t>
            </w:r>
          </w:p>
        </w:tc>
      </w:tr>
    </w:tbl>
    <w:p w:rsidR="00F920EB" w:rsidRPr="00513A83" w:rsidRDefault="00F920EB" w:rsidP="008A2919">
      <w:pPr>
        <w:rPr>
          <w:sz w:val="4"/>
          <w:szCs w:val="4"/>
        </w:rPr>
      </w:pPr>
    </w:p>
    <w:p w:rsidR="00F920EB" w:rsidRPr="00513A83" w:rsidRDefault="00F920EB" w:rsidP="008A2919">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7848"/>
      </w:tblGrid>
      <w:tr w:rsidR="008565B5" w:rsidRPr="008A2919" w:rsidTr="005021A1">
        <w:tc>
          <w:tcPr>
            <w:tcW w:w="5328" w:type="dxa"/>
          </w:tcPr>
          <w:p w:rsidR="008565B5" w:rsidRPr="007F2A6C" w:rsidRDefault="00210800" w:rsidP="008565B5">
            <w:pPr>
              <w:rPr>
                <w:b/>
              </w:rPr>
            </w:pPr>
            <w:r>
              <w:rPr>
                <w:b/>
              </w:rPr>
              <w:t>V.</w:t>
            </w:r>
            <w:r w:rsidR="008565B5" w:rsidRPr="007F2A6C">
              <w:rPr>
                <w:b/>
              </w:rPr>
              <w:t xml:space="preserve">   Deceptive Behavior</w:t>
            </w:r>
          </w:p>
          <w:p w:rsidR="008565B5" w:rsidRPr="008A2919" w:rsidRDefault="008565B5" w:rsidP="008565B5">
            <w:r w:rsidRPr="00210800">
              <w:rPr>
                <w:b/>
              </w:rPr>
              <w:t xml:space="preserve">       Cheating</w:t>
            </w:r>
            <w:r w:rsidR="00210800">
              <w:t xml:space="preserve"> is obtaining class assignments or test    </w:t>
            </w:r>
          </w:p>
          <w:p w:rsidR="008565B5" w:rsidRDefault="008565B5" w:rsidP="008565B5">
            <w:r w:rsidRPr="007F2A6C">
              <w:rPr>
                <w:b/>
              </w:rPr>
              <w:t xml:space="preserve">     </w:t>
            </w:r>
            <w:r w:rsidR="00210800">
              <w:rPr>
                <w:b/>
              </w:rPr>
              <w:t xml:space="preserve">  </w:t>
            </w:r>
            <w:r w:rsidR="00210800">
              <w:t xml:space="preserve">answers from another source and passing it off </w:t>
            </w:r>
          </w:p>
          <w:p w:rsidR="00210800" w:rsidRDefault="00210800" w:rsidP="008565B5">
            <w:r>
              <w:t xml:space="preserve">       </w:t>
            </w:r>
            <w:proofErr w:type="gramStart"/>
            <w:r>
              <w:t>as</w:t>
            </w:r>
            <w:proofErr w:type="gramEnd"/>
            <w:r>
              <w:t xml:space="preserve"> one’s own work.  </w:t>
            </w:r>
          </w:p>
          <w:p w:rsidR="00210800" w:rsidRDefault="00210800" w:rsidP="008565B5"/>
          <w:p w:rsidR="00210800" w:rsidRDefault="00210800" w:rsidP="008565B5">
            <w:r>
              <w:t xml:space="preserve">       </w:t>
            </w:r>
            <w:r>
              <w:rPr>
                <w:b/>
              </w:rPr>
              <w:t xml:space="preserve">Plagiarism </w:t>
            </w:r>
            <w:r>
              <w:t xml:space="preserve">is the theft of someone else’s </w:t>
            </w:r>
          </w:p>
          <w:p w:rsidR="00210800" w:rsidRDefault="00210800" w:rsidP="008565B5">
            <w:r>
              <w:t xml:space="preserve">       published material and passing it off as one’s</w:t>
            </w:r>
          </w:p>
          <w:p w:rsidR="00210800" w:rsidRDefault="00210800" w:rsidP="008565B5">
            <w:r>
              <w:t xml:space="preserve">       </w:t>
            </w:r>
            <w:proofErr w:type="gramStart"/>
            <w:r>
              <w:t>own</w:t>
            </w:r>
            <w:proofErr w:type="gramEnd"/>
            <w:r>
              <w:t xml:space="preserve"> work.  </w:t>
            </w:r>
          </w:p>
          <w:p w:rsidR="00210800" w:rsidRDefault="00210800" w:rsidP="008565B5"/>
          <w:p w:rsidR="00210800" w:rsidRPr="00210800" w:rsidRDefault="00210800" w:rsidP="008565B5">
            <w:r>
              <w:t xml:space="preserve">      </w:t>
            </w:r>
            <w:r>
              <w:rPr>
                <w:b/>
              </w:rPr>
              <w:t xml:space="preserve"> Forgery </w:t>
            </w:r>
            <w:r>
              <w:t>is signing another person’s name to a</w:t>
            </w:r>
          </w:p>
          <w:p w:rsidR="00210800" w:rsidRDefault="00210800" w:rsidP="008565B5">
            <w:r>
              <w:t xml:space="preserve">       </w:t>
            </w:r>
            <w:proofErr w:type="gramStart"/>
            <w:r>
              <w:t>document</w:t>
            </w:r>
            <w:proofErr w:type="gramEnd"/>
            <w:r>
              <w:t xml:space="preserve">.  </w:t>
            </w:r>
          </w:p>
          <w:p w:rsidR="00210800" w:rsidRDefault="00210800" w:rsidP="008565B5"/>
          <w:p w:rsidR="00210800" w:rsidRDefault="00210800" w:rsidP="008565B5">
            <w:r>
              <w:t xml:space="preserve">       </w:t>
            </w:r>
            <w:r>
              <w:rPr>
                <w:b/>
              </w:rPr>
              <w:t xml:space="preserve">Stealing </w:t>
            </w:r>
            <w:r>
              <w:t>is the willful removal or possession of</w:t>
            </w:r>
          </w:p>
          <w:p w:rsidR="00210800" w:rsidRDefault="00210800" w:rsidP="008565B5">
            <w:r>
              <w:t xml:space="preserve">       </w:t>
            </w:r>
            <w:proofErr w:type="gramStart"/>
            <w:r>
              <w:t>property</w:t>
            </w:r>
            <w:proofErr w:type="gramEnd"/>
            <w:r>
              <w:t xml:space="preserve"> not belonging to oneself.</w:t>
            </w:r>
          </w:p>
          <w:p w:rsidR="00210800" w:rsidRDefault="00210800" w:rsidP="008565B5"/>
          <w:p w:rsidR="00210800" w:rsidRDefault="00210800" w:rsidP="008565B5">
            <w:r w:rsidRPr="00210800">
              <w:rPr>
                <w:b/>
              </w:rPr>
              <w:t xml:space="preserve">       Lying</w:t>
            </w:r>
            <w:r>
              <w:rPr>
                <w:b/>
              </w:rPr>
              <w:t xml:space="preserve"> </w:t>
            </w:r>
            <w:r>
              <w:t>is any intentional or deliberate untrue act</w:t>
            </w:r>
          </w:p>
          <w:p w:rsidR="00210800" w:rsidRDefault="00210800" w:rsidP="008565B5">
            <w:r>
              <w:t xml:space="preserve">       or statement intended to deceive, mislead or </w:t>
            </w:r>
          </w:p>
          <w:p w:rsidR="00210800" w:rsidRPr="00210800" w:rsidRDefault="00210800" w:rsidP="008565B5">
            <w:r>
              <w:t xml:space="preserve">       </w:t>
            </w:r>
            <w:proofErr w:type="gramStart"/>
            <w:r>
              <w:t>distort</w:t>
            </w:r>
            <w:proofErr w:type="gramEnd"/>
            <w:r>
              <w:t xml:space="preserve"> facts.  </w:t>
            </w:r>
          </w:p>
        </w:tc>
        <w:tc>
          <w:tcPr>
            <w:tcW w:w="7848" w:type="dxa"/>
          </w:tcPr>
          <w:p w:rsidR="00210800" w:rsidRDefault="00CB201D" w:rsidP="00CB201D">
            <w:pPr>
              <w:numPr>
                <w:ilvl w:val="0"/>
                <w:numId w:val="17"/>
              </w:numPr>
            </w:pPr>
            <w:r>
              <w:t>Parent Advised</w:t>
            </w:r>
          </w:p>
          <w:p w:rsidR="00210800" w:rsidRDefault="00210800" w:rsidP="007F2A6C">
            <w:pPr>
              <w:numPr>
                <w:ilvl w:val="0"/>
                <w:numId w:val="8"/>
              </w:numPr>
            </w:pPr>
            <w:r>
              <w:t>Verbal Warning</w:t>
            </w:r>
          </w:p>
          <w:p w:rsidR="00210800" w:rsidRDefault="00210800" w:rsidP="007F2A6C">
            <w:pPr>
              <w:numPr>
                <w:ilvl w:val="0"/>
                <w:numId w:val="8"/>
              </w:numPr>
            </w:pPr>
            <w:r>
              <w:t>Recess De</w:t>
            </w:r>
            <w:r w:rsidR="00FE0332">
              <w:t>te</w:t>
            </w:r>
            <w:r>
              <w:t>ntion</w:t>
            </w:r>
          </w:p>
          <w:p w:rsidR="00210800" w:rsidRDefault="00210800" w:rsidP="007F2A6C">
            <w:pPr>
              <w:numPr>
                <w:ilvl w:val="0"/>
                <w:numId w:val="8"/>
              </w:numPr>
            </w:pPr>
            <w:r>
              <w:t>Lunch Detention</w:t>
            </w:r>
          </w:p>
          <w:p w:rsidR="00FE0332" w:rsidRDefault="00FE0332" w:rsidP="00FE0332">
            <w:pPr>
              <w:numPr>
                <w:ilvl w:val="0"/>
                <w:numId w:val="4"/>
              </w:numPr>
            </w:pPr>
            <w:r w:rsidRPr="001F2F37">
              <w:t>Require student to call parent and relate incident from principal’s office</w:t>
            </w:r>
          </w:p>
          <w:p w:rsidR="00FE0332" w:rsidRPr="001F2F37" w:rsidRDefault="00FE0332" w:rsidP="00FE0332">
            <w:pPr>
              <w:numPr>
                <w:ilvl w:val="0"/>
                <w:numId w:val="4"/>
              </w:numPr>
            </w:pPr>
            <w:r w:rsidRPr="001F2F37">
              <w:t>After-School Detention (parent notified in advance of detention date)</w:t>
            </w:r>
          </w:p>
          <w:p w:rsidR="00FE0332" w:rsidRPr="001F2F37" w:rsidRDefault="00FE0332" w:rsidP="00FE0332">
            <w:pPr>
              <w:numPr>
                <w:ilvl w:val="0"/>
                <w:numId w:val="4"/>
              </w:numPr>
            </w:pPr>
            <w:r w:rsidRPr="001F2F37">
              <w:t>In-School Suspension (parent notified)</w:t>
            </w:r>
          </w:p>
          <w:p w:rsidR="00FE0332" w:rsidRDefault="00FE0332" w:rsidP="00FE0332">
            <w:pPr>
              <w:numPr>
                <w:ilvl w:val="0"/>
                <w:numId w:val="4"/>
              </w:numPr>
            </w:pPr>
            <w:r>
              <w:t>Suspension (up to 5 days,</w:t>
            </w:r>
            <w:r w:rsidRPr="001F2F37">
              <w:t xml:space="preserve"> parent notified)</w:t>
            </w:r>
          </w:p>
          <w:p w:rsidR="00210800" w:rsidRDefault="00210800" w:rsidP="007F2A6C">
            <w:pPr>
              <w:numPr>
                <w:ilvl w:val="0"/>
                <w:numId w:val="8"/>
              </w:numPr>
            </w:pPr>
            <w:r>
              <w:t>Parent Conference</w:t>
            </w:r>
          </w:p>
          <w:p w:rsidR="00CB201D" w:rsidRDefault="00CB201D" w:rsidP="007F2A6C">
            <w:pPr>
              <w:numPr>
                <w:ilvl w:val="0"/>
                <w:numId w:val="8"/>
              </w:numPr>
            </w:pPr>
            <w:r>
              <w:t>Refer to School Counselor</w:t>
            </w:r>
          </w:p>
          <w:p w:rsidR="00210800" w:rsidRPr="001F2F37" w:rsidRDefault="00210800" w:rsidP="00210800">
            <w:pPr>
              <w:numPr>
                <w:ilvl w:val="0"/>
                <w:numId w:val="4"/>
              </w:numPr>
            </w:pPr>
            <w:r w:rsidRPr="001F2F37">
              <w:t>Financial restitution and/or work equivalent</w:t>
            </w:r>
          </w:p>
          <w:p w:rsidR="00210800" w:rsidRPr="001F2F37" w:rsidRDefault="00210800" w:rsidP="00210800">
            <w:pPr>
              <w:numPr>
                <w:ilvl w:val="0"/>
                <w:numId w:val="4"/>
              </w:numPr>
            </w:pPr>
            <w:r w:rsidRPr="001F2F37">
              <w:t>Involve law enforcement agencies</w:t>
            </w:r>
          </w:p>
          <w:p w:rsidR="00210800" w:rsidRDefault="00210800" w:rsidP="00210800">
            <w:pPr>
              <w:numPr>
                <w:ilvl w:val="0"/>
                <w:numId w:val="4"/>
              </w:numPr>
            </w:pPr>
            <w:r w:rsidRPr="001F2F37">
              <w:t>Refer to other social agency</w:t>
            </w:r>
          </w:p>
          <w:p w:rsidR="00210800" w:rsidRDefault="00210800" w:rsidP="00210800">
            <w:pPr>
              <w:numPr>
                <w:ilvl w:val="0"/>
                <w:numId w:val="8"/>
              </w:numPr>
            </w:pPr>
            <w:r>
              <w:t>Superintendent’s Hearing</w:t>
            </w:r>
          </w:p>
          <w:p w:rsidR="008565B5" w:rsidRPr="008A2919" w:rsidRDefault="008565B5" w:rsidP="00CB201D">
            <w:pPr>
              <w:ind w:left="720"/>
            </w:pPr>
          </w:p>
        </w:tc>
      </w:tr>
    </w:tbl>
    <w:p w:rsidR="00F920EB" w:rsidRDefault="00F920EB" w:rsidP="00E36B56">
      <w:pPr>
        <w:rPr>
          <w:b/>
          <w:sz w:val="32"/>
          <w:szCs w:val="32"/>
        </w:rPr>
      </w:pPr>
    </w:p>
    <w:tbl>
      <w:tblPr>
        <w:tblpPr w:leftFromText="180" w:rightFromText="180" w:vertAnchor="text"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7848"/>
      </w:tblGrid>
      <w:tr w:rsidR="00B426A0" w:rsidRPr="00B426A0" w:rsidTr="00B426A0">
        <w:tc>
          <w:tcPr>
            <w:tcW w:w="5328" w:type="dxa"/>
          </w:tcPr>
          <w:p w:rsidR="00B426A0" w:rsidRPr="00CC724C" w:rsidRDefault="00E36B56" w:rsidP="00B426A0">
            <w:pPr>
              <w:rPr>
                <w:b/>
              </w:rPr>
            </w:pPr>
            <w:r>
              <w:rPr>
                <w:b/>
              </w:rPr>
              <w:t xml:space="preserve">VI. </w:t>
            </w:r>
            <w:r w:rsidR="00B426A0" w:rsidRPr="00B426A0">
              <w:rPr>
                <w:b/>
              </w:rPr>
              <w:t>Violent or Abusive Acts</w:t>
            </w:r>
          </w:p>
        </w:tc>
        <w:tc>
          <w:tcPr>
            <w:tcW w:w="7848" w:type="dxa"/>
          </w:tcPr>
          <w:p w:rsidR="00B426A0" w:rsidRPr="00B426A0" w:rsidRDefault="00B426A0" w:rsidP="00B426A0">
            <w:pPr>
              <w:rPr>
                <w:b/>
              </w:rPr>
            </w:pPr>
          </w:p>
        </w:tc>
      </w:tr>
      <w:tr w:rsidR="00B426A0" w:rsidRPr="00B426A0" w:rsidTr="00B426A0">
        <w:tc>
          <w:tcPr>
            <w:tcW w:w="5328" w:type="dxa"/>
          </w:tcPr>
          <w:p w:rsidR="00B426A0" w:rsidRDefault="00B426A0" w:rsidP="00B426A0">
            <w:pPr>
              <w:rPr>
                <w:b/>
              </w:rPr>
            </w:pPr>
            <w:r w:rsidRPr="00E36B56">
              <w:rPr>
                <w:b/>
              </w:rPr>
              <w:t xml:space="preserve">       Fighting</w:t>
            </w:r>
          </w:p>
          <w:p w:rsidR="00090B69" w:rsidRDefault="00090B69" w:rsidP="00B426A0">
            <w:r>
              <w:t xml:space="preserve">       Any attempt or intent to inflict physical harm</w:t>
            </w:r>
          </w:p>
          <w:p w:rsidR="00090B69" w:rsidRPr="00090B69" w:rsidRDefault="00090B69" w:rsidP="00B426A0">
            <w:r>
              <w:t xml:space="preserve">       </w:t>
            </w:r>
            <w:proofErr w:type="gramStart"/>
            <w:r>
              <w:t>to</w:t>
            </w:r>
            <w:proofErr w:type="gramEnd"/>
            <w:r>
              <w:t xml:space="preserve"> others.  </w:t>
            </w:r>
          </w:p>
        </w:tc>
        <w:tc>
          <w:tcPr>
            <w:tcW w:w="7848" w:type="dxa"/>
          </w:tcPr>
          <w:p w:rsidR="00BF7E15" w:rsidRPr="001F2F37" w:rsidRDefault="00BF7E15" w:rsidP="00BF7E15">
            <w:pPr>
              <w:numPr>
                <w:ilvl w:val="0"/>
                <w:numId w:val="4"/>
              </w:numPr>
            </w:pPr>
            <w:r w:rsidRPr="001F2F37">
              <w:t>After-School Detention (parent notified in advance of detention date)</w:t>
            </w:r>
          </w:p>
          <w:p w:rsidR="00BF7E15" w:rsidRPr="001F2F37" w:rsidRDefault="00BF7E15" w:rsidP="00BF7E15">
            <w:pPr>
              <w:numPr>
                <w:ilvl w:val="0"/>
                <w:numId w:val="4"/>
              </w:numPr>
            </w:pPr>
            <w:r w:rsidRPr="001F2F37">
              <w:t>In-School Suspension (parent notified)</w:t>
            </w:r>
          </w:p>
          <w:p w:rsidR="00BF7E15" w:rsidRPr="001F2F37" w:rsidRDefault="00BF7E15" w:rsidP="00BF7E15">
            <w:pPr>
              <w:numPr>
                <w:ilvl w:val="0"/>
                <w:numId w:val="4"/>
              </w:numPr>
            </w:pPr>
            <w:r>
              <w:t>Suspension (up to 5 days,</w:t>
            </w:r>
            <w:r w:rsidRPr="001F2F37">
              <w:t xml:space="preserve"> parent notified)</w:t>
            </w:r>
          </w:p>
          <w:p w:rsidR="00BF7E15" w:rsidRDefault="00BF7E15" w:rsidP="00BF7E15">
            <w:pPr>
              <w:numPr>
                <w:ilvl w:val="0"/>
                <w:numId w:val="4"/>
              </w:numPr>
            </w:pPr>
            <w:r>
              <w:t>Parent Conference – phone or</w:t>
            </w:r>
            <w:r w:rsidRPr="001F2F37">
              <w:t xml:space="preserve"> in person</w:t>
            </w:r>
          </w:p>
          <w:p w:rsidR="00BF7E15" w:rsidRPr="00B426A0" w:rsidRDefault="00BF7E15" w:rsidP="00BF7E15">
            <w:pPr>
              <w:numPr>
                <w:ilvl w:val="0"/>
                <w:numId w:val="4"/>
              </w:numPr>
              <w:rPr>
                <w:b/>
              </w:rPr>
            </w:pPr>
            <w:r w:rsidRPr="00F920EB">
              <w:t>Involve law enforcement agencies</w:t>
            </w:r>
          </w:p>
          <w:p w:rsidR="00BF7E15" w:rsidRDefault="00BF7E15" w:rsidP="00BF7E15">
            <w:pPr>
              <w:numPr>
                <w:ilvl w:val="0"/>
                <w:numId w:val="4"/>
              </w:numPr>
            </w:pPr>
            <w:r>
              <w:t>Refer to other social agency</w:t>
            </w:r>
          </w:p>
          <w:p w:rsidR="00B426A0" w:rsidRPr="00F920EB" w:rsidRDefault="00BF7E15" w:rsidP="00BF7E15">
            <w:pPr>
              <w:numPr>
                <w:ilvl w:val="0"/>
                <w:numId w:val="4"/>
              </w:numPr>
            </w:pPr>
            <w:r>
              <w:t>Superintendent’s Hearing</w:t>
            </w:r>
          </w:p>
        </w:tc>
      </w:tr>
      <w:tr w:rsidR="00B426A0" w:rsidRPr="00B426A0" w:rsidTr="00B426A0">
        <w:tc>
          <w:tcPr>
            <w:tcW w:w="5328" w:type="dxa"/>
          </w:tcPr>
          <w:p w:rsidR="00B426A0" w:rsidRDefault="00B426A0" w:rsidP="00BF7E15">
            <w:pPr>
              <w:rPr>
                <w:b/>
              </w:rPr>
            </w:pPr>
            <w:r>
              <w:t xml:space="preserve">       </w:t>
            </w:r>
            <w:r w:rsidR="00BF7E15">
              <w:rPr>
                <w:b/>
              </w:rPr>
              <w:t>Language</w:t>
            </w:r>
          </w:p>
          <w:p w:rsidR="00F64552" w:rsidRDefault="00F64552" w:rsidP="00BF7E15">
            <w:r>
              <w:rPr>
                <w:b/>
              </w:rPr>
              <w:t xml:space="preserve">       </w:t>
            </w:r>
            <w:r>
              <w:t xml:space="preserve">Anything that is vulgar or offensive to </w:t>
            </w:r>
          </w:p>
          <w:p w:rsidR="00F64552" w:rsidRDefault="00F64552" w:rsidP="00BF7E15">
            <w:r>
              <w:t xml:space="preserve">       </w:t>
            </w:r>
            <w:proofErr w:type="gramStart"/>
            <w:r>
              <w:t>acceptable</w:t>
            </w:r>
            <w:proofErr w:type="gramEnd"/>
            <w:r>
              <w:t xml:space="preserve"> standards of decency.  This </w:t>
            </w:r>
          </w:p>
          <w:p w:rsidR="00F64552" w:rsidRDefault="00F64552" w:rsidP="00BF7E15">
            <w:r>
              <w:t xml:space="preserve">       includes but is not limited to notes, language,</w:t>
            </w:r>
          </w:p>
          <w:p w:rsidR="00F64552" w:rsidRPr="00F64552" w:rsidRDefault="00F64552" w:rsidP="00BF7E15">
            <w:r>
              <w:t xml:space="preserve">       </w:t>
            </w:r>
            <w:proofErr w:type="gramStart"/>
            <w:r>
              <w:t>writing</w:t>
            </w:r>
            <w:proofErr w:type="gramEnd"/>
            <w:r>
              <w:t xml:space="preserve"> or drawings at school.  </w:t>
            </w:r>
          </w:p>
        </w:tc>
        <w:tc>
          <w:tcPr>
            <w:tcW w:w="7848" w:type="dxa"/>
          </w:tcPr>
          <w:p w:rsidR="00BF7E15" w:rsidRDefault="00BF7E15" w:rsidP="00BF7E15">
            <w:pPr>
              <w:numPr>
                <w:ilvl w:val="0"/>
                <w:numId w:val="4"/>
              </w:numPr>
            </w:pPr>
            <w:r>
              <w:t>Parent Advised</w:t>
            </w:r>
          </w:p>
          <w:p w:rsidR="00BF7E15" w:rsidRPr="001F2F37" w:rsidRDefault="00BF7E15" w:rsidP="00BF7E15">
            <w:pPr>
              <w:numPr>
                <w:ilvl w:val="0"/>
                <w:numId w:val="4"/>
              </w:numPr>
            </w:pPr>
            <w:r w:rsidRPr="001F2F37">
              <w:t>Verbal Warning</w:t>
            </w:r>
          </w:p>
          <w:p w:rsidR="00BF7E15" w:rsidRDefault="00BF7E15" w:rsidP="00BF7E15">
            <w:pPr>
              <w:numPr>
                <w:ilvl w:val="0"/>
                <w:numId w:val="4"/>
              </w:numPr>
            </w:pPr>
            <w:r w:rsidRPr="001F2F37">
              <w:t>Recess Detention</w:t>
            </w:r>
          </w:p>
          <w:p w:rsidR="00BF7E15" w:rsidRPr="001F2F37" w:rsidRDefault="00BF7E15" w:rsidP="00BF7E15">
            <w:pPr>
              <w:numPr>
                <w:ilvl w:val="0"/>
                <w:numId w:val="4"/>
              </w:numPr>
            </w:pPr>
            <w:r>
              <w:t>Lunch Detention</w:t>
            </w:r>
          </w:p>
          <w:p w:rsidR="00BF7E15" w:rsidRDefault="00BF7E15" w:rsidP="00BF7E15">
            <w:pPr>
              <w:numPr>
                <w:ilvl w:val="0"/>
                <w:numId w:val="4"/>
              </w:numPr>
            </w:pPr>
            <w:r w:rsidRPr="001F2F37">
              <w:t>Require student to call parent and relate incident from principal’s office</w:t>
            </w:r>
          </w:p>
          <w:p w:rsidR="00BF7E15" w:rsidRDefault="00BF7E15" w:rsidP="00BF7E15">
            <w:pPr>
              <w:numPr>
                <w:ilvl w:val="0"/>
                <w:numId w:val="4"/>
              </w:numPr>
            </w:pPr>
            <w:r w:rsidRPr="001F2F37">
              <w:t>After-School Detention (parent notified in advance of detention date)</w:t>
            </w:r>
          </w:p>
          <w:p w:rsidR="00BF7E15" w:rsidRPr="001F2F37" w:rsidRDefault="00BF7E15" w:rsidP="00BF7E15">
            <w:pPr>
              <w:numPr>
                <w:ilvl w:val="0"/>
                <w:numId w:val="4"/>
              </w:numPr>
            </w:pPr>
            <w:r>
              <w:t>In-School Suspension (parent notified)</w:t>
            </w:r>
          </w:p>
          <w:p w:rsidR="00BF7E15" w:rsidRPr="001F2F37" w:rsidRDefault="00BF7E15" w:rsidP="00BF7E15">
            <w:pPr>
              <w:numPr>
                <w:ilvl w:val="0"/>
                <w:numId w:val="4"/>
              </w:numPr>
            </w:pPr>
            <w:r>
              <w:t xml:space="preserve">Suspension (up to 5 days, </w:t>
            </w:r>
            <w:r w:rsidRPr="001F2F37">
              <w:t>parent notified)</w:t>
            </w:r>
          </w:p>
          <w:p w:rsidR="00BF7E15" w:rsidRPr="001F2F37" w:rsidRDefault="00BF7E15" w:rsidP="00BF7E15">
            <w:pPr>
              <w:numPr>
                <w:ilvl w:val="0"/>
                <w:numId w:val="4"/>
              </w:numPr>
            </w:pPr>
            <w:r>
              <w:t>Parent Conference – phone or</w:t>
            </w:r>
            <w:r w:rsidRPr="001F2F37">
              <w:t xml:space="preserve"> in person</w:t>
            </w:r>
          </w:p>
          <w:p w:rsidR="00BF7E15" w:rsidRPr="001F2F37" w:rsidRDefault="00BF7E15" w:rsidP="00BF7E15">
            <w:pPr>
              <w:numPr>
                <w:ilvl w:val="0"/>
                <w:numId w:val="4"/>
              </w:numPr>
            </w:pPr>
            <w:r w:rsidRPr="001F2F37">
              <w:t>Involve law enforcement agencies</w:t>
            </w:r>
          </w:p>
          <w:p w:rsidR="00B426A0" w:rsidRPr="00F920EB" w:rsidRDefault="00BF7E15" w:rsidP="00BF7E15">
            <w:pPr>
              <w:numPr>
                <w:ilvl w:val="0"/>
                <w:numId w:val="4"/>
              </w:numPr>
            </w:pPr>
            <w:r w:rsidRPr="001F2F37">
              <w:t>Refer to other social agency</w:t>
            </w:r>
          </w:p>
        </w:tc>
      </w:tr>
      <w:tr w:rsidR="00B426A0" w:rsidRPr="00B426A0" w:rsidTr="00B426A0">
        <w:tc>
          <w:tcPr>
            <w:tcW w:w="5328" w:type="dxa"/>
          </w:tcPr>
          <w:p w:rsidR="00B426A0" w:rsidRDefault="00BF7E15" w:rsidP="00B426A0">
            <w:pPr>
              <w:rPr>
                <w:b/>
              </w:rPr>
            </w:pPr>
            <w:r>
              <w:t xml:space="preserve">       </w:t>
            </w:r>
            <w:r>
              <w:rPr>
                <w:b/>
              </w:rPr>
              <w:t>Endangering Self or Others</w:t>
            </w:r>
          </w:p>
          <w:p w:rsidR="00090B69" w:rsidRDefault="00090B69" w:rsidP="00B426A0">
            <w:r>
              <w:rPr>
                <w:b/>
              </w:rPr>
              <w:t xml:space="preserve">       </w:t>
            </w:r>
            <w:r>
              <w:t>Any act or threat that could cause bodily harm</w:t>
            </w:r>
          </w:p>
          <w:p w:rsidR="00090B69" w:rsidRPr="00090B69" w:rsidRDefault="00090B69" w:rsidP="00B426A0">
            <w:r>
              <w:t xml:space="preserve">       </w:t>
            </w:r>
            <w:proofErr w:type="gramStart"/>
            <w:r>
              <w:t>to</w:t>
            </w:r>
            <w:proofErr w:type="gramEnd"/>
            <w:r>
              <w:t xml:space="preserve"> themselves or another.  </w:t>
            </w:r>
          </w:p>
        </w:tc>
        <w:tc>
          <w:tcPr>
            <w:tcW w:w="7848" w:type="dxa"/>
          </w:tcPr>
          <w:p w:rsidR="00BF7E15" w:rsidRPr="00BF7E15" w:rsidRDefault="00BF7E15" w:rsidP="00BF7E15">
            <w:pPr>
              <w:numPr>
                <w:ilvl w:val="0"/>
                <w:numId w:val="4"/>
              </w:numPr>
            </w:pPr>
            <w:r w:rsidRPr="00BF7E15">
              <w:t>Parent Advised</w:t>
            </w:r>
          </w:p>
          <w:p w:rsidR="00BF7E15" w:rsidRPr="00BF7E15" w:rsidRDefault="00BF7E15" w:rsidP="00BF7E15">
            <w:pPr>
              <w:numPr>
                <w:ilvl w:val="0"/>
                <w:numId w:val="4"/>
              </w:numPr>
            </w:pPr>
            <w:r w:rsidRPr="00BF7E15">
              <w:t>Verbal Warning</w:t>
            </w:r>
          </w:p>
          <w:p w:rsidR="00BF7E15" w:rsidRPr="00BF7E15" w:rsidRDefault="00BF7E15" w:rsidP="00BF7E15">
            <w:pPr>
              <w:numPr>
                <w:ilvl w:val="0"/>
                <w:numId w:val="4"/>
              </w:numPr>
            </w:pPr>
            <w:r w:rsidRPr="00BF7E15">
              <w:t>Recess Detention</w:t>
            </w:r>
          </w:p>
          <w:p w:rsidR="00BF7E15" w:rsidRPr="00BF7E15" w:rsidRDefault="00BF7E15" w:rsidP="00BF7E15">
            <w:pPr>
              <w:numPr>
                <w:ilvl w:val="0"/>
                <w:numId w:val="4"/>
              </w:numPr>
            </w:pPr>
            <w:r w:rsidRPr="00BF7E15">
              <w:t>Lunch Detention</w:t>
            </w:r>
          </w:p>
          <w:p w:rsidR="00BF7E15" w:rsidRPr="00BF7E15" w:rsidRDefault="00BF7E15" w:rsidP="00BF7E15">
            <w:pPr>
              <w:numPr>
                <w:ilvl w:val="0"/>
                <w:numId w:val="4"/>
              </w:numPr>
            </w:pPr>
            <w:r w:rsidRPr="00BF7E15">
              <w:t>Require student to call parent and relate incident from principal’s office</w:t>
            </w:r>
          </w:p>
          <w:p w:rsidR="00BF7E15" w:rsidRPr="00BF7E15" w:rsidRDefault="00BF7E15" w:rsidP="00BF7E15">
            <w:pPr>
              <w:numPr>
                <w:ilvl w:val="0"/>
                <w:numId w:val="4"/>
              </w:numPr>
            </w:pPr>
            <w:r w:rsidRPr="00BF7E15">
              <w:t>After-School Detention (parent notified in advance of detention date)</w:t>
            </w:r>
          </w:p>
          <w:p w:rsidR="00BF7E15" w:rsidRPr="00BF7E15" w:rsidRDefault="00BF7E15" w:rsidP="00BF7E15">
            <w:pPr>
              <w:numPr>
                <w:ilvl w:val="0"/>
                <w:numId w:val="4"/>
              </w:numPr>
            </w:pPr>
            <w:r w:rsidRPr="00BF7E15">
              <w:t>In-School Suspension (parent notified)</w:t>
            </w:r>
          </w:p>
          <w:p w:rsidR="00BF7E15" w:rsidRPr="00BF7E15" w:rsidRDefault="00BF7E15" w:rsidP="00BF7E15">
            <w:pPr>
              <w:numPr>
                <w:ilvl w:val="0"/>
                <w:numId w:val="4"/>
              </w:numPr>
            </w:pPr>
            <w:r w:rsidRPr="00BF7E15">
              <w:t>Suspension (up to 5 days, parent notified)</w:t>
            </w:r>
          </w:p>
          <w:p w:rsidR="00BF7E15" w:rsidRPr="00BF7E15" w:rsidRDefault="00BF7E15" w:rsidP="00BF7E15">
            <w:pPr>
              <w:numPr>
                <w:ilvl w:val="0"/>
                <w:numId w:val="4"/>
              </w:numPr>
            </w:pPr>
            <w:r w:rsidRPr="00BF7E15">
              <w:t>Parent Conference – phone or in person</w:t>
            </w:r>
          </w:p>
          <w:p w:rsidR="00BF7E15" w:rsidRPr="00BF7E15" w:rsidRDefault="00BF7E15" w:rsidP="00BF7E15">
            <w:pPr>
              <w:numPr>
                <w:ilvl w:val="0"/>
                <w:numId w:val="4"/>
              </w:numPr>
            </w:pPr>
            <w:r w:rsidRPr="00BF7E15">
              <w:t>Involve law enforcement agencies</w:t>
            </w:r>
          </w:p>
          <w:p w:rsidR="00B426A0" w:rsidRPr="00BF7E15" w:rsidRDefault="00BF7E15" w:rsidP="00BF7E15">
            <w:pPr>
              <w:numPr>
                <w:ilvl w:val="0"/>
                <w:numId w:val="4"/>
              </w:numPr>
            </w:pPr>
            <w:r w:rsidRPr="00BF7E15">
              <w:t>Refer to other social agency</w:t>
            </w:r>
          </w:p>
          <w:p w:rsidR="00BF7E15" w:rsidRPr="00F920EB" w:rsidRDefault="00CC724C" w:rsidP="00BF7E15">
            <w:pPr>
              <w:numPr>
                <w:ilvl w:val="0"/>
                <w:numId w:val="4"/>
              </w:numPr>
            </w:pPr>
            <w:r>
              <w:t>Superintendent’s Hearing</w:t>
            </w:r>
          </w:p>
        </w:tc>
      </w:tr>
      <w:tr w:rsidR="00CC724C" w:rsidRPr="00B426A0" w:rsidTr="00B426A0">
        <w:tc>
          <w:tcPr>
            <w:tcW w:w="5328" w:type="dxa"/>
          </w:tcPr>
          <w:p w:rsidR="00CC724C" w:rsidRDefault="00CC724C" w:rsidP="00B426A0">
            <w:pPr>
              <w:rPr>
                <w:b/>
              </w:rPr>
            </w:pPr>
            <w:r>
              <w:lastRenderedPageBreak/>
              <w:t xml:space="preserve">       </w:t>
            </w:r>
            <w:r>
              <w:rPr>
                <w:b/>
              </w:rPr>
              <w:t>Bullying</w:t>
            </w:r>
          </w:p>
          <w:p w:rsidR="00090B69" w:rsidRDefault="00090B69" w:rsidP="00B426A0">
            <w:r>
              <w:rPr>
                <w:b/>
              </w:rPr>
              <w:t xml:space="preserve">       </w:t>
            </w:r>
            <w:r>
              <w:t xml:space="preserve">Bullying is when one person uses power in a </w:t>
            </w:r>
          </w:p>
          <w:p w:rsidR="00090B69" w:rsidRDefault="00090B69" w:rsidP="00B426A0">
            <w:r>
              <w:t xml:space="preserve">       willful manner with the aim of hurting another </w:t>
            </w:r>
          </w:p>
          <w:p w:rsidR="00090B69" w:rsidRPr="00090B69" w:rsidRDefault="00090B69" w:rsidP="00B426A0">
            <w:r>
              <w:t xml:space="preserve">       </w:t>
            </w:r>
            <w:proofErr w:type="gramStart"/>
            <w:r>
              <w:t>individual</w:t>
            </w:r>
            <w:proofErr w:type="gramEnd"/>
            <w:r>
              <w:t xml:space="preserve"> repeatedly.  </w:t>
            </w:r>
          </w:p>
        </w:tc>
        <w:tc>
          <w:tcPr>
            <w:tcW w:w="7848" w:type="dxa"/>
          </w:tcPr>
          <w:p w:rsidR="00CC724C" w:rsidRDefault="00CC724C" w:rsidP="00CC724C">
            <w:pPr>
              <w:numPr>
                <w:ilvl w:val="0"/>
                <w:numId w:val="17"/>
              </w:numPr>
            </w:pPr>
            <w:r>
              <w:t>Parent Advised</w:t>
            </w:r>
          </w:p>
          <w:p w:rsidR="00CC724C" w:rsidRDefault="00CC724C" w:rsidP="00CC724C">
            <w:pPr>
              <w:numPr>
                <w:ilvl w:val="0"/>
                <w:numId w:val="8"/>
              </w:numPr>
            </w:pPr>
            <w:r>
              <w:t>Verbal Warning</w:t>
            </w:r>
          </w:p>
          <w:p w:rsidR="00CC724C" w:rsidRDefault="00CC724C" w:rsidP="00CC724C">
            <w:pPr>
              <w:numPr>
                <w:ilvl w:val="0"/>
                <w:numId w:val="8"/>
              </w:numPr>
            </w:pPr>
            <w:r>
              <w:t>Recess Detention</w:t>
            </w:r>
          </w:p>
          <w:p w:rsidR="00CC724C" w:rsidRDefault="00CC724C" w:rsidP="00CC724C">
            <w:pPr>
              <w:numPr>
                <w:ilvl w:val="0"/>
                <w:numId w:val="8"/>
              </w:numPr>
            </w:pPr>
            <w:r>
              <w:t>Lunch Detention</w:t>
            </w:r>
          </w:p>
          <w:p w:rsidR="00CC724C" w:rsidRDefault="00CC724C" w:rsidP="00CC724C">
            <w:pPr>
              <w:numPr>
                <w:ilvl w:val="0"/>
                <w:numId w:val="4"/>
              </w:numPr>
            </w:pPr>
            <w:r w:rsidRPr="001F2F37">
              <w:t>Require student to call parent and relate incident from principal’s office</w:t>
            </w:r>
          </w:p>
          <w:p w:rsidR="00CC724C" w:rsidRPr="001F2F37" w:rsidRDefault="00CC724C" w:rsidP="00CC724C">
            <w:pPr>
              <w:numPr>
                <w:ilvl w:val="0"/>
                <w:numId w:val="4"/>
              </w:numPr>
            </w:pPr>
            <w:r w:rsidRPr="001F2F37">
              <w:t>After-School Detention (parent notified in advance of detention date)</w:t>
            </w:r>
          </w:p>
          <w:p w:rsidR="00CC724C" w:rsidRPr="001F2F37" w:rsidRDefault="00CC724C" w:rsidP="00CC724C">
            <w:pPr>
              <w:numPr>
                <w:ilvl w:val="0"/>
                <w:numId w:val="4"/>
              </w:numPr>
            </w:pPr>
            <w:r w:rsidRPr="001F2F37">
              <w:t>In-School Suspension (parent notified)</w:t>
            </w:r>
          </w:p>
          <w:p w:rsidR="00CC724C" w:rsidRDefault="00CC724C" w:rsidP="00CC724C">
            <w:pPr>
              <w:numPr>
                <w:ilvl w:val="0"/>
                <w:numId w:val="4"/>
              </w:numPr>
            </w:pPr>
            <w:r>
              <w:t>Suspension (up to 5 days,</w:t>
            </w:r>
            <w:r w:rsidRPr="001F2F37">
              <w:t xml:space="preserve"> parent notified)</w:t>
            </w:r>
          </w:p>
          <w:p w:rsidR="00CC724C" w:rsidRDefault="00CC724C" w:rsidP="00CC724C">
            <w:pPr>
              <w:numPr>
                <w:ilvl w:val="0"/>
                <w:numId w:val="8"/>
              </w:numPr>
            </w:pPr>
            <w:r>
              <w:t>Parent Conference</w:t>
            </w:r>
          </w:p>
          <w:p w:rsidR="00CC724C" w:rsidRPr="001F2F37" w:rsidRDefault="00CC724C" w:rsidP="00F64552">
            <w:pPr>
              <w:numPr>
                <w:ilvl w:val="0"/>
                <w:numId w:val="8"/>
              </w:numPr>
            </w:pPr>
            <w:r>
              <w:t>Refer to School Counselor</w:t>
            </w:r>
          </w:p>
          <w:p w:rsidR="00CC724C" w:rsidRPr="001F2F37" w:rsidRDefault="00CC724C" w:rsidP="00CC724C">
            <w:pPr>
              <w:numPr>
                <w:ilvl w:val="0"/>
                <w:numId w:val="4"/>
              </w:numPr>
            </w:pPr>
            <w:r w:rsidRPr="001F2F37">
              <w:t>Involve law enforcement agencies</w:t>
            </w:r>
          </w:p>
          <w:p w:rsidR="00CC724C" w:rsidRDefault="00CC724C" w:rsidP="00CC724C">
            <w:pPr>
              <w:numPr>
                <w:ilvl w:val="0"/>
                <w:numId w:val="4"/>
              </w:numPr>
            </w:pPr>
            <w:r w:rsidRPr="001F2F37">
              <w:t>Refer to other social agency</w:t>
            </w:r>
          </w:p>
          <w:p w:rsidR="00CC724C" w:rsidRPr="00BF7E15" w:rsidRDefault="00CC724C" w:rsidP="00CC724C">
            <w:pPr>
              <w:numPr>
                <w:ilvl w:val="0"/>
                <w:numId w:val="8"/>
              </w:numPr>
            </w:pPr>
            <w:r>
              <w:t>Superintendent’s Hearing</w:t>
            </w:r>
          </w:p>
        </w:tc>
      </w:tr>
      <w:tr w:rsidR="00CC724C" w:rsidRPr="00B426A0" w:rsidTr="00B426A0">
        <w:tc>
          <w:tcPr>
            <w:tcW w:w="5328" w:type="dxa"/>
          </w:tcPr>
          <w:p w:rsidR="00CC724C" w:rsidRDefault="00CC724C" w:rsidP="00B426A0">
            <w:pPr>
              <w:rPr>
                <w:b/>
              </w:rPr>
            </w:pPr>
            <w:r>
              <w:t xml:space="preserve">       </w:t>
            </w:r>
            <w:r>
              <w:rPr>
                <w:b/>
              </w:rPr>
              <w:t xml:space="preserve">Harassment </w:t>
            </w:r>
          </w:p>
          <w:p w:rsidR="00090B69" w:rsidRDefault="00090B69" w:rsidP="00B426A0">
            <w:r>
              <w:rPr>
                <w:b/>
              </w:rPr>
              <w:t xml:space="preserve">       </w:t>
            </w:r>
            <w:r>
              <w:t>Can take the form of physical threats, persistent</w:t>
            </w:r>
          </w:p>
          <w:p w:rsidR="00090B69" w:rsidRDefault="00090B69" w:rsidP="00B426A0">
            <w:r>
              <w:t xml:space="preserve">       name calling, threatening aggressive behavior</w:t>
            </w:r>
          </w:p>
          <w:p w:rsidR="00090B69" w:rsidRDefault="00090B69" w:rsidP="00B426A0">
            <w:r>
              <w:t xml:space="preserve">       and other tactics intended to intimidate another </w:t>
            </w:r>
          </w:p>
          <w:p w:rsidR="00090B69" w:rsidRPr="00090B69" w:rsidRDefault="00090B69" w:rsidP="00B426A0">
            <w:r>
              <w:t xml:space="preserve">       </w:t>
            </w:r>
            <w:proofErr w:type="gramStart"/>
            <w:r>
              <w:t>person</w:t>
            </w:r>
            <w:proofErr w:type="gramEnd"/>
            <w:r>
              <w:t xml:space="preserve">.  </w:t>
            </w:r>
          </w:p>
        </w:tc>
        <w:tc>
          <w:tcPr>
            <w:tcW w:w="7848" w:type="dxa"/>
          </w:tcPr>
          <w:p w:rsidR="00CC724C" w:rsidRDefault="00CC724C" w:rsidP="00CC724C">
            <w:pPr>
              <w:numPr>
                <w:ilvl w:val="0"/>
                <w:numId w:val="17"/>
              </w:numPr>
            </w:pPr>
            <w:r>
              <w:t>Parent Advised</w:t>
            </w:r>
          </w:p>
          <w:p w:rsidR="00CC724C" w:rsidRDefault="00CC724C" w:rsidP="00CC724C">
            <w:pPr>
              <w:numPr>
                <w:ilvl w:val="0"/>
                <w:numId w:val="8"/>
              </w:numPr>
            </w:pPr>
            <w:r>
              <w:t>Verbal Warning</w:t>
            </w:r>
          </w:p>
          <w:p w:rsidR="00CC724C" w:rsidRDefault="00CC724C" w:rsidP="00CC724C">
            <w:pPr>
              <w:numPr>
                <w:ilvl w:val="0"/>
                <w:numId w:val="8"/>
              </w:numPr>
            </w:pPr>
            <w:r>
              <w:t>Recess Detention</w:t>
            </w:r>
          </w:p>
          <w:p w:rsidR="00CC724C" w:rsidRDefault="00CC724C" w:rsidP="00CC724C">
            <w:pPr>
              <w:numPr>
                <w:ilvl w:val="0"/>
                <w:numId w:val="8"/>
              </w:numPr>
            </w:pPr>
            <w:r>
              <w:t>Lunch Detention</w:t>
            </w:r>
          </w:p>
          <w:p w:rsidR="00CC724C" w:rsidRDefault="00CC724C" w:rsidP="00CC724C">
            <w:pPr>
              <w:numPr>
                <w:ilvl w:val="0"/>
                <w:numId w:val="4"/>
              </w:numPr>
            </w:pPr>
            <w:r w:rsidRPr="001F2F37">
              <w:t>Require student to call parent and relate incident from principal’s office</w:t>
            </w:r>
          </w:p>
          <w:p w:rsidR="00CC724C" w:rsidRPr="001F2F37" w:rsidRDefault="00CC724C" w:rsidP="00CC724C">
            <w:pPr>
              <w:numPr>
                <w:ilvl w:val="0"/>
                <w:numId w:val="4"/>
              </w:numPr>
            </w:pPr>
            <w:r w:rsidRPr="001F2F37">
              <w:t>After-School Detention (parent notified in advance of detention date)</w:t>
            </w:r>
          </w:p>
          <w:p w:rsidR="00CC724C" w:rsidRPr="001F2F37" w:rsidRDefault="00CC724C" w:rsidP="00CC724C">
            <w:pPr>
              <w:numPr>
                <w:ilvl w:val="0"/>
                <w:numId w:val="4"/>
              </w:numPr>
            </w:pPr>
            <w:r w:rsidRPr="001F2F37">
              <w:t>In-School Suspension (parent notified)</w:t>
            </w:r>
          </w:p>
          <w:p w:rsidR="00CC724C" w:rsidRDefault="00CC724C" w:rsidP="00CC724C">
            <w:pPr>
              <w:numPr>
                <w:ilvl w:val="0"/>
                <w:numId w:val="4"/>
              </w:numPr>
            </w:pPr>
            <w:r>
              <w:t>Suspension (up to 5 days,</w:t>
            </w:r>
            <w:r w:rsidRPr="001F2F37">
              <w:t xml:space="preserve"> parent notified)</w:t>
            </w:r>
          </w:p>
          <w:p w:rsidR="00CC724C" w:rsidRDefault="00CC724C" w:rsidP="00CC724C">
            <w:pPr>
              <w:numPr>
                <w:ilvl w:val="0"/>
                <w:numId w:val="8"/>
              </w:numPr>
            </w:pPr>
            <w:r>
              <w:t>Parent Conference</w:t>
            </w:r>
          </w:p>
          <w:p w:rsidR="00CC724C" w:rsidRPr="001F2F37" w:rsidRDefault="00CC724C" w:rsidP="00F64552">
            <w:pPr>
              <w:numPr>
                <w:ilvl w:val="0"/>
                <w:numId w:val="8"/>
              </w:numPr>
            </w:pPr>
            <w:r>
              <w:t>Refer to School Counse</w:t>
            </w:r>
            <w:r w:rsidR="00F64552">
              <w:t>lor</w:t>
            </w:r>
          </w:p>
          <w:p w:rsidR="00CC724C" w:rsidRPr="001F2F37" w:rsidRDefault="00CC724C" w:rsidP="00CC724C">
            <w:pPr>
              <w:numPr>
                <w:ilvl w:val="0"/>
                <w:numId w:val="4"/>
              </w:numPr>
            </w:pPr>
            <w:r w:rsidRPr="001F2F37">
              <w:t>Involve law enforcement agencies</w:t>
            </w:r>
          </w:p>
          <w:p w:rsidR="00CC724C" w:rsidRDefault="00CC724C" w:rsidP="00CC724C">
            <w:pPr>
              <w:numPr>
                <w:ilvl w:val="0"/>
                <w:numId w:val="4"/>
              </w:numPr>
            </w:pPr>
            <w:r w:rsidRPr="001F2F37">
              <w:t>Refer to other social agency</w:t>
            </w:r>
          </w:p>
          <w:p w:rsidR="00CC724C" w:rsidRDefault="00CC724C" w:rsidP="00CC724C">
            <w:pPr>
              <w:numPr>
                <w:ilvl w:val="0"/>
                <w:numId w:val="17"/>
              </w:numPr>
            </w:pPr>
            <w:r>
              <w:t>Superintendent’s Hearing</w:t>
            </w:r>
          </w:p>
        </w:tc>
      </w:tr>
    </w:tbl>
    <w:p w:rsidR="00D72779" w:rsidRDefault="00D72779" w:rsidP="00DD558F">
      <w:pPr>
        <w:jc w:val="center"/>
        <w:rPr>
          <w:sz w:val="32"/>
          <w:szCs w:val="32"/>
        </w:rPr>
      </w:pPr>
    </w:p>
    <w:p w:rsidR="00CC724C" w:rsidRDefault="00CC724C" w:rsidP="00DD558F">
      <w:pPr>
        <w:jc w:val="center"/>
        <w:rPr>
          <w:sz w:val="32"/>
          <w:szCs w:val="32"/>
        </w:rPr>
      </w:pPr>
    </w:p>
    <w:p w:rsidR="00F64552" w:rsidRDefault="00F64552" w:rsidP="00DD558F">
      <w:pPr>
        <w:jc w:val="center"/>
        <w:rPr>
          <w:sz w:val="32"/>
          <w:szCs w:val="32"/>
        </w:rPr>
      </w:pPr>
    </w:p>
    <w:p w:rsidR="00F64552" w:rsidRDefault="00F64552" w:rsidP="00DD558F">
      <w:pPr>
        <w:jc w:val="center"/>
        <w:rPr>
          <w:sz w:val="32"/>
          <w:szCs w:val="32"/>
        </w:rPr>
      </w:pPr>
    </w:p>
    <w:p w:rsidR="00CC724C" w:rsidRDefault="00CC724C" w:rsidP="00DD558F">
      <w:pPr>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7848"/>
      </w:tblGrid>
      <w:tr w:rsidR="00D72779" w:rsidRPr="007F2A6C" w:rsidTr="007F2A6C">
        <w:tc>
          <w:tcPr>
            <w:tcW w:w="5328" w:type="dxa"/>
          </w:tcPr>
          <w:p w:rsidR="00CC724C" w:rsidRPr="00D72779" w:rsidRDefault="00CC724C" w:rsidP="00CC724C">
            <w:r>
              <w:rPr>
                <w:b/>
              </w:rPr>
              <w:lastRenderedPageBreak/>
              <w:t>VII. Substance  Possession/</w:t>
            </w:r>
            <w:r w:rsidR="00D72779" w:rsidRPr="007F2A6C">
              <w:rPr>
                <w:b/>
              </w:rPr>
              <w:t xml:space="preserve">Use </w:t>
            </w:r>
          </w:p>
          <w:p w:rsidR="00D72779" w:rsidRPr="00D72779" w:rsidRDefault="00E60AEA" w:rsidP="00D72779">
            <w:r>
              <w:t xml:space="preserve">         (Alcohol, Tobacco and</w:t>
            </w:r>
            <w:r w:rsidR="00F64552">
              <w:t xml:space="preserve"> Drugs)</w:t>
            </w:r>
          </w:p>
        </w:tc>
        <w:tc>
          <w:tcPr>
            <w:tcW w:w="7848" w:type="dxa"/>
          </w:tcPr>
          <w:p w:rsidR="00D72779" w:rsidRPr="001F2F37" w:rsidRDefault="00CC724C" w:rsidP="007F2A6C">
            <w:pPr>
              <w:numPr>
                <w:ilvl w:val="0"/>
                <w:numId w:val="4"/>
              </w:numPr>
            </w:pPr>
            <w:r>
              <w:t>Administrative Discretion</w:t>
            </w:r>
          </w:p>
          <w:p w:rsidR="00D72779" w:rsidRPr="00D72779" w:rsidRDefault="00D72779" w:rsidP="00CC724C"/>
        </w:tc>
      </w:tr>
    </w:tbl>
    <w:p w:rsidR="00D72779" w:rsidRDefault="00D72779" w:rsidP="00DD558F">
      <w:pPr>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7848"/>
      </w:tblGrid>
      <w:tr w:rsidR="00D72779" w:rsidRPr="007F2A6C" w:rsidTr="007F2A6C">
        <w:tc>
          <w:tcPr>
            <w:tcW w:w="5328" w:type="dxa"/>
          </w:tcPr>
          <w:p w:rsidR="00D72779" w:rsidRPr="007F2A6C" w:rsidRDefault="00D72779" w:rsidP="00CC724C">
            <w:pPr>
              <w:rPr>
                <w:b/>
              </w:rPr>
            </w:pPr>
            <w:r w:rsidRPr="007F2A6C">
              <w:rPr>
                <w:b/>
              </w:rPr>
              <w:t>VII</w:t>
            </w:r>
            <w:r w:rsidR="00CC724C">
              <w:rPr>
                <w:b/>
              </w:rPr>
              <w:t>I.</w:t>
            </w:r>
            <w:r w:rsidRPr="007F2A6C">
              <w:rPr>
                <w:b/>
              </w:rPr>
              <w:t xml:space="preserve">  </w:t>
            </w:r>
            <w:r w:rsidR="00CC724C">
              <w:rPr>
                <w:b/>
              </w:rPr>
              <w:t>Weapon Possession/Use</w:t>
            </w:r>
          </w:p>
          <w:p w:rsidR="00CC724C" w:rsidRDefault="00D16F3E" w:rsidP="00CC724C">
            <w:r w:rsidRPr="007F2A6C">
              <w:rPr>
                <w:b/>
              </w:rPr>
              <w:t xml:space="preserve">       </w:t>
            </w:r>
            <w:r w:rsidR="00CC724C">
              <w:t xml:space="preserve">A weapon is any item that can be or is used to </w:t>
            </w:r>
          </w:p>
          <w:p w:rsidR="00D16F3E" w:rsidRPr="00D16F3E" w:rsidRDefault="00CC724C" w:rsidP="00CC724C">
            <w:r>
              <w:t xml:space="preserve">       </w:t>
            </w:r>
            <w:proofErr w:type="gramStart"/>
            <w:r>
              <w:t>threaten</w:t>
            </w:r>
            <w:proofErr w:type="gramEnd"/>
            <w:r>
              <w:t xml:space="preserve"> or inflict harm.  </w:t>
            </w:r>
            <w:r w:rsidR="00D16F3E">
              <w:t xml:space="preserve"> </w:t>
            </w:r>
          </w:p>
        </w:tc>
        <w:tc>
          <w:tcPr>
            <w:tcW w:w="7848" w:type="dxa"/>
          </w:tcPr>
          <w:p w:rsidR="00CC724C" w:rsidRDefault="00CC724C" w:rsidP="007F2A6C">
            <w:pPr>
              <w:numPr>
                <w:ilvl w:val="0"/>
                <w:numId w:val="4"/>
              </w:numPr>
            </w:pPr>
            <w:r>
              <w:t>Parent Advised</w:t>
            </w:r>
          </w:p>
          <w:p w:rsidR="00CC724C" w:rsidRDefault="00CC724C" w:rsidP="007F2A6C">
            <w:pPr>
              <w:numPr>
                <w:ilvl w:val="0"/>
                <w:numId w:val="4"/>
              </w:numPr>
            </w:pPr>
            <w:r>
              <w:t>Verbal Warning</w:t>
            </w:r>
          </w:p>
          <w:p w:rsidR="00CC724C" w:rsidRDefault="00CC724C" w:rsidP="007F2A6C">
            <w:pPr>
              <w:numPr>
                <w:ilvl w:val="0"/>
                <w:numId w:val="4"/>
              </w:numPr>
            </w:pPr>
            <w:r>
              <w:t xml:space="preserve">Parent Conference </w:t>
            </w:r>
          </w:p>
          <w:p w:rsidR="00E92C77" w:rsidRPr="001F2F37" w:rsidRDefault="00E92C77" w:rsidP="007F2A6C">
            <w:pPr>
              <w:numPr>
                <w:ilvl w:val="0"/>
                <w:numId w:val="4"/>
              </w:numPr>
            </w:pPr>
            <w:r w:rsidRPr="001F2F37">
              <w:t>Suspension (up to 5 days, parent notified)</w:t>
            </w:r>
          </w:p>
          <w:p w:rsidR="00E92C77" w:rsidRPr="001F2F37" w:rsidRDefault="00E92C77" w:rsidP="00CC724C">
            <w:pPr>
              <w:numPr>
                <w:ilvl w:val="0"/>
                <w:numId w:val="4"/>
              </w:numPr>
            </w:pPr>
            <w:r w:rsidRPr="001F2F37">
              <w:t>Involve law enforcement agencies</w:t>
            </w:r>
          </w:p>
          <w:p w:rsidR="00D72779" w:rsidRDefault="00E92C77" w:rsidP="007F2A6C">
            <w:pPr>
              <w:numPr>
                <w:ilvl w:val="0"/>
                <w:numId w:val="4"/>
              </w:numPr>
            </w:pPr>
            <w:r w:rsidRPr="001F2F37">
              <w:t>Refer to other social agency</w:t>
            </w:r>
          </w:p>
          <w:p w:rsidR="00CC724C" w:rsidRPr="00D72779" w:rsidRDefault="00CC724C" w:rsidP="007F2A6C">
            <w:pPr>
              <w:numPr>
                <w:ilvl w:val="0"/>
                <w:numId w:val="4"/>
              </w:numPr>
            </w:pPr>
            <w:r>
              <w:t xml:space="preserve">Superintendent’s Hearing  </w:t>
            </w:r>
          </w:p>
        </w:tc>
      </w:tr>
    </w:tbl>
    <w:p w:rsidR="00D72779" w:rsidRDefault="00D72779" w:rsidP="00DD558F">
      <w:pPr>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7848"/>
      </w:tblGrid>
      <w:tr w:rsidR="005E4464" w:rsidRPr="00B73C70" w:rsidTr="007F2A6C">
        <w:tc>
          <w:tcPr>
            <w:tcW w:w="5328" w:type="dxa"/>
          </w:tcPr>
          <w:p w:rsidR="005E4464" w:rsidRPr="007F2A6C" w:rsidRDefault="00566378" w:rsidP="005E59C0">
            <w:pPr>
              <w:rPr>
                <w:b/>
              </w:rPr>
            </w:pPr>
            <w:r>
              <w:rPr>
                <w:b/>
              </w:rPr>
              <w:t xml:space="preserve">IX. </w:t>
            </w:r>
            <w:r w:rsidR="005E4464" w:rsidRPr="007F2A6C">
              <w:rPr>
                <w:b/>
              </w:rPr>
              <w:t>Vandalism</w:t>
            </w:r>
          </w:p>
          <w:p w:rsidR="005E4464" w:rsidRPr="00B73C70" w:rsidRDefault="005E4464" w:rsidP="005E59C0">
            <w:r w:rsidRPr="00B73C70">
              <w:t xml:space="preserve">     Destruction of property or the intent to damage</w:t>
            </w:r>
          </w:p>
          <w:p w:rsidR="005E4464" w:rsidRPr="00B73C70" w:rsidRDefault="005E4464" w:rsidP="005E59C0">
            <w:r w:rsidRPr="00B73C70">
              <w:t xml:space="preserve">     property of the </w:t>
            </w:r>
            <w:smartTag w:uri="urn:schemas-microsoft-com:office:smarttags" w:element="place">
              <w:r w:rsidRPr="00B73C70">
                <w:t>School District</w:t>
              </w:r>
            </w:smartTag>
            <w:r w:rsidRPr="00B73C70">
              <w:t xml:space="preserve"> or any personal</w:t>
            </w:r>
          </w:p>
          <w:p w:rsidR="005E4464" w:rsidRPr="00B73C70" w:rsidRDefault="005E4464" w:rsidP="005E59C0">
            <w:r w:rsidRPr="00B73C70">
              <w:t xml:space="preserve">     </w:t>
            </w:r>
            <w:proofErr w:type="gramStart"/>
            <w:r w:rsidRPr="00B73C70">
              <w:t>property</w:t>
            </w:r>
            <w:proofErr w:type="gramEnd"/>
            <w:r w:rsidRPr="00B73C70">
              <w:t>.</w:t>
            </w:r>
          </w:p>
        </w:tc>
        <w:tc>
          <w:tcPr>
            <w:tcW w:w="7848" w:type="dxa"/>
          </w:tcPr>
          <w:p w:rsidR="00566378" w:rsidRDefault="00566378" w:rsidP="00566378">
            <w:pPr>
              <w:numPr>
                <w:ilvl w:val="0"/>
                <w:numId w:val="4"/>
              </w:numPr>
            </w:pPr>
            <w:r>
              <w:t>Parent Advised</w:t>
            </w:r>
          </w:p>
          <w:p w:rsidR="00566378" w:rsidRPr="001F2F37" w:rsidRDefault="00566378" w:rsidP="00566378">
            <w:pPr>
              <w:numPr>
                <w:ilvl w:val="0"/>
                <w:numId w:val="4"/>
              </w:numPr>
            </w:pPr>
            <w:r w:rsidRPr="001F2F37">
              <w:t>Verbal Warning</w:t>
            </w:r>
          </w:p>
          <w:p w:rsidR="00566378" w:rsidRDefault="00566378" w:rsidP="00566378">
            <w:pPr>
              <w:numPr>
                <w:ilvl w:val="0"/>
                <w:numId w:val="4"/>
              </w:numPr>
            </w:pPr>
            <w:r w:rsidRPr="001F2F37">
              <w:t>Recess Detention</w:t>
            </w:r>
          </w:p>
          <w:p w:rsidR="00566378" w:rsidRPr="001F2F37" w:rsidRDefault="00566378" w:rsidP="00566378">
            <w:pPr>
              <w:numPr>
                <w:ilvl w:val="0"/>
                <w:numId w:val="4"/>
              </w:numPr>
            </w:pPr>
            <w:r>
              <w:t>Lunch Detention</w:t>
            </w:r>
          </w:p>
          <w:p w:rsidR="00566378" w:rsidRDefault="00566378" w:rsidP="00566378">
            <w:pPr>
              <w:numPr>
                <w:ilvl w:val="0"/>
                <w:numId w:val="4"/>
              </w:numPr>
            </w:pPr>
            <w:r w:rsidRPr="001F2F37">
              <w:t>Require student to call parent and relate incident from principal’s office</w:t>
            </w:r>
          </w:p>
          <w:p w:rsidR="00566378" w:rsidRDefault="00566378" w:rsidP="00566378">
            <w:pPr>
              <w:numPr>
                <w:ilvl w:val="0"/>
                <w:numId w:val="4"/>
              </w:numPr>
            </w:pPr>
            <w:r w:rsidRPr="001F2F37">
              <w:t>After-School Detention (parent notified in advance of detention date)</w:t>
            </w:r>
          </w:p>
          <w:p w:rsidR="00566378" w:rsidRPr="001F2F37" w:rsidRDefault="00566378" w:rsidP="00566378">
            <w:pPr>
              <w:numPr>
                <w:ilvl w:val="0"/>
                <w:numId w:val="4"/>
              </w:numPr>
            </w:pPr>
            <w:r>
              <w:t>In-School Suspension (parent notified)</w:t>
            </w:r>
          </w:p>
          <w:p w:rsidR="00566378" w:rsidRPr="001F2F37" w:rsidRDefault="00566378" w:rsidP="00566378">
            <w:pPr>
              <w:numPr>
                <w:ilvl w:val="0"/>
                <w:numId w:val="4"/>
              </w:numPr>
            </w:pPr>
            <w:r>
              <w:t xml:space="preserve">Suspension (up to 5 days, </w:t>
            </w:r>
            <w:r w:rsidRPr="001F2F37">
              <w:t>parent notified)</w:t>
            </w:r>
          </w:p>
          <w:p w:rsidR="00566378" w:rsidRPr="001F2F37" w:rsidRDefault="00566378" w:rsidP="00566378">
            <w:pPr>
              <w:numPr>
                <w:ilvl w:val="0"/>
                <w:numId w:val="4"/>
              </w:numPr>
            </w:pPr>
            <w:r>
              <w:t>Parent Conference – phone or</w:t>
            </w:r>
            <w:r w:rsidRPr="001F2F37">
              <w:t xml:space="preserve"> in person</w:t>
            </w:r>
          </w:p>
          <w:p w:rsidR="00566378" w:rsidRPr="001F2F37" w:rsidRDefault="00566378" w:rsidP="00566378">
            <w:pPr>
              <w:numPr>
                <w:ilvl w:val="0"/>
                <w:numId w:val="4"/>
              </w:numPr>
            </w:pPr>
            <w:r w:rsidRPr="001F2F37">
              <w:t>Financial restitution and/or work equivalent</w:t>
            </w:r>
          </w:p>
          <w:p w:rsidR="00566378" w:rsidRPr="001F2F37" w:rsidRDefault="00566378" w:rsidP="00566378">
            <w:pPr>
              <w:numPr>
                <w:ilvl w:val="0"/>
                <w:numId w:val="4"/>
              </w:numPr>
            </w:pPr>
            <w:r w:rsidRPr="001F2F37">
              <w:t>Involve law enforcement agencies</w:t>
            </w:r>
          </w:p>
          <w:p w:rsidR="00566378" w:rsidRDefault="00566378" w:rsidP="00566378">
            <w:pPr>
              <w:numPr>
                <w:ilvl w:val="0"/>
                <w:numId w:val="4"/>
              </w:numPr>
            </w:pPr>
            <w:r w:rsidRPr="001F2F37">
              <w:t>Refer to other social agency</w:t>
            </w:r>
          </w:p>
          <w:p w:rsidR="00B57FCF" w:rsidRPr="00B73C70" w:rsidRDefault="00566378" w:rsidP="00566378">
            <w:pPr>
              <w:numPr>
                <w:ilvl w:val="0"/>
                <w:numId w:val="4"/>
              </w:numPr>
            </w:pPr>
            <w:r>
              <w:t>Superintendent’s Hearing</w:t>
            </w:r>
          </w:p>
        </w:tc>
      </w:tr>
    </w:tbl>
    <w:p w:rsidR="00D72779" w:rsidRDefault="00D72779" w:rsidP="00DD558F">
      <w:pPr>
        <w:jc w:val="center"/>
        <w:rPr>
          <w:sz w:val="32"/>
          <w:szCs w:val="32"/>
        </w:rPr>
        <w:sectPr w:rsidR="00D72779" w:rsidSect="00B5416B">
          <w:pgSz w:w="15840" w:h="12240" w:orient="landscape"/>
          <w:pgMar w:top="1440" w:right="1440" w:bottom="1152" w:left="1440" w:header="720" w:footer="720" w:gutter="0"/>
          <w:cols w:space="720"/>
          <w:titlePg/>
          <w:docGrid w:linePitch="360"/>
        </w:sectPr>
      </w:pPr>
    </w:p>
    <w:p w:rsidR="00843731" w:rsidRDefault="00BA1FE5" w:rsidP="00BA1FE5">
      <w:pPr>
        <w:rPr>
          <w:sz w:val="36"/>
          <w:szCs w:val="36"/>
        </w:rPr>
      </w:pPr>
      <w:r>
        <w:rPr>
          <w:sz w:val="36"/>
          <w:szCs w:val="36"/>
        </w:rPr>
        <w:lastRenderedPageBreak/>
        <w:t>STUDENT/PARENT:</w:t>
      </w:r>
    </w:p>
    <w:p w:rsidR="00BA1FE5" w:rsidRDefault="00BA1FE5" w:rsidP="00BA1FE5">
      <w:pPr>
        <w:rPr>
          <w:sz w:val="36"/>
          <w:szCs w:val="36"/>
        </w:rPr>
      </w:pPr>
    </w:p>
    <w:p w:rsidR="00BA1FE5" w:rsidRDefault="00BA1FE5" w:rsidP="00BA1FE5">
      <w:r w:rsidRPr="00BA1FE5">
        <w:t xml:space="preserve">PLEASE TAKE A FEW MINUTES TO LOOK OVER THIS HANDBOOK ON SCHOOL BUS RULES AND </w:t>
      </w:r>
      <w:r>
        <w:t>DISCIPLINARY PROCEDURES.</w:t>
      </w:r>
    </w:p>
    <w:p w:rsidR="00BA1FE5" w:rsidRDefault="00BA1FE5" w:rsidP="00BA1FE5"/>
    <w:p w:rsidR="00BA1FE5" w:rsidRDefault="00BA1FE5" w:rsidP="00BA1FE5">
      <w:r>
        <w:t>BUS RULES:</w:t>
      </w:r>
    </w:p>
    <w:p w:rsidR="00BA1FE5" w:rsidRDefault="00BA1FE5" w:rsidP="00BA1FE5"/>
    <w:p w:rsidR="00BA1FE5" w:rsidRDefault="00BA1FE5" w:rsidP="00BA1FE5">
      <w:r>
        <w:t>THE BUS</w:t>
      </w:r>
      <w:r w:rsidR="006F774A">
        <w:t xml:space="preserve"> </w:t>
      </w:r>
      <w:r>
        <w:t xml:space="preserve">DRIVER IS IN CHARGE OF THE BUS.  THE DRIVER IS RESPONSIBLE FOR THE SAFETY AND WELL BEING OF THE STUDENTS ON THE BUS.  IT IS RECOGNIZED THAT THE SCHOOL BUS IS OFTEN CROWDED AND UNCOMFORTABLE.  STUDENTS ARE EXPECTED TO BEHAVE IN A MANNER, WHICH DOES NOT MAKE THE RIDE LESS PLEASANT FOR THE OTHER PEOPLE ON THE BUS.  BUS TRANSPORTATION MAY BE DENIED FOR MISBEHAVIOR.  PARENTS WILL BE NOTIFIED SHOULD </w:t>
      </w:r>
      <w:r w:rsidR="006F774A">
        <w:t xml:space="preserve">THIS BE NECESSARY.  STUDENTS ARE EXPECTED TO BEHAVE IN A MANNER WHICH PROMOTES SAFETY.  TO PROMOTE SAFETY ON OUR BUSES, THE FOLLOWING RULES WILL BE ENFORCED.  WHEN THE RULES ARE BROKEN THE STUDENT WILL BE HELD ACCOUNTABLE FOR HIS/HER ACTIONS AND DICIPLINARY PROCEDURES WILL GO INTO EFFECT.  </w:t>
      </w:r>
    </w:p>
    <w:p w:rsidR="006F774A" w:rsidRDefault="006F774A" w:rsidP="00C23C0B"/>
    <w:p w:rsidR="00C23C0B" w:rsidRDefault="00C23C0B" w:rsidP="00C23C0B">
      <w:pPr>
        <w:numPr>
          <w:ilvl w:val="0"/>
          <w:numId w:val="20"/>
        </w:numPr>
      </w:pPr>
      <w:r>
        <w:t>NO STANDING ON THE BUS</w:t>
      </w:r>
    </w:p>
    <w:p w:rsidR="006F774A" w:rsidRDefault="006F774A" w:rsidP="00C23C0B">
      <w:pPr>
        <w:numPr>
          <w:ilvl w:val="0"/>
          <w:numId w:val="20"/>
        </w:numPr>
      </w:pPr>
      <w:r>
        <w:t>NO CHANGING SEATS WHILE BUS IS IN MOTION – YOU MAY CHANGE SEATS WHEN THE DRIVER SAYS IT IS OK TO DO SO.</w:t>
      </w:r>
    </w:p>
    <w:p w:rsidR="006F774A" w:rsidRDefault="006F774A" w:rsidP="00C23C0B">
      <w:pPr>
        <w:numPr>
          <w:ilvl w:val="0"/>
          <w:numId w:val="20"/>
        </w:numPr>
      </w:pPr>
      <w:r>
        <w:t xml:space="preserve">NO BLOCKING THE AISLE – THE DRIVER NEEDS TO SEE DOWN THE AISLE AT ALL TIMES. </w:t>
      </w:r>
    </w:p>
    <w:p w:rsidR="006F774A" w:rsidRDefault="006F774A" w:rsidP="00C23C0B">
      <w:pPr>
        <w:numPr>
          <w:ilvl w:val="0"/>
          <w:numId w:val="20"/>
        </w:numPr>
      </w:pPr>
      <w:r>
        <w:t>NO SHOUTING</w:t>
      </w:r>
    </w:p>
    <w:p w:rsidR="006F774A" w:rsidRDefault="006F774A" w:rsidP="00C23C0B">
      <w:pPr>
        <w:numPr>
          <w:ilvl w:val="0"/>
          <w:numId w:val="20"/>
        </w:numPr>
      </w:pPr>
      <w:r>
        <w:t xml:space="preserve">NO LITTERING </w:t>
      </w:r>
    </w:p>
    <w:p w:rsidR="006F774A" w:rsidRDefault="006F774A" w:rsidP="00C23C0B">
      <w:pPr>
        <w:numPr>
          <w:ilvl w:val="0"/>
          <w:numId w:val="20"/>
        </w:numPr>
      </w:pPr>
      <w:r>
        <w:t>NO EATING AND DRINKING ON THE BUS (DRIVERS’ DISCRETION)</w:t>
      </w:r>
    </w:p>
    <w:p w:rsidR="00C23C0B" w:rsidRDefault="00C23C0B" w:rsidP="00C23C0B">
      <w:pPr>
        <w:numPr>
          <w:ilvl w:val="0"/>
          <w:numId w:val="20"/>
        </w:numPr>
      </w:pPr>
      <w:r>
        <w:t>NO BULLYING</w:t>
      </w:r>
    </w:p>
    <w:p w:rsidR="006F774A" w:rsidRDefault="006F774A" w:rsidP="00C23C0B">
      <w:pPr>
        <w:numPr>
          <w:ilvl w:val="0"/>
          <w:numId w:val="20"/>
        </w:numPr>
      </w:pPr>
      <w:r>
        <w:t xml:space="preserve">NO FIGHTING </w:t>
      </w:r>
    </w:p>
    <w:p w:rsidR="006F774A" w:rsidRDefault="006F774A" w:rsidP="00C23C0B">
      <w:pPr>
        <w:numPr>
          <w:ilvl w:val="0"/>
          <w:numId w:val="20"/>
        </w:numPr>
      </w:pPr>
      <w:r>
        <w:t>NO PROFANITY</w:t>
      </w:r>
    </w:p>
    <w:p w:rsidR="006F774A" w:rsidRDefault="006F774A" w:rsidP="00C23C0B">
      <w:pPr>
        <w:numPr>
          <w:ilvl w:val="0"/>
          <w:numId w:val="20"/>
        </w:numPr>
      </w:pPr>
      <w:r>
        <w:t>NO PUBLIC DISPLAY OF AFFECTION</w:t>
      </w:r>
    </w:p>
    <w:p w:rsidR="006F774A" w:rsidRDefault="006F774A" w:rsidP="00C23C0B">
      <w:pPr>
        <w:numPr>
          <w:ilvl w:val="0"/>
          <w:numId w:val="20"/>
        </w:numPr>
      </w:pPr>
      <w:r>
        <w:t>NO VANDALISM</w:t>
      </w:r>
    </w:p>
    <w:p w:rsidR="006F774A" w:rsidRDefault="006F774A" w:rsidP="00C23C0B">
      <w:pPr>
        <w:numPr>
          <w:ilvl w:val="0"/>
          <w:numId w:val="20"/>
        </w:numPr>
      </w:pPr>
      <w:r>
        <w:t>INSUBORDINATION</w:t>
      </w:r>
    </w:p>
    <w:p w:rsidR="006F774A" w:rsidRDefault="00C23C0B" w:rsidP="00C23C0B">
      <w:pPr>
        <w:numPr>
          <w:ilvl w:val="0"/>
          <w:numId w:val="20"/>
        </w:numPr>
      </w:pPr>
      <w:r>
        <w:t>ENDANGERING SELF OR OTHERS</w:t>
      </w:r>
    </w:p>
    <w:p w:rsidR="006F774A" w:rsidRDefault="006F774A" w:rsidP="00C23C0B">
      <w:pPr>
        <w:numPr>
          <w:ilvl w:val="0"/>
          <w:numId w:val="20"/>
        </w:numPr>
      </w:pPr>
      <w:r>
        <w:t>NO WEAPONS</w:t>
      </w:r>
      <w:r w:rsidR="000F6766">
        <w:t xml:space="preserve"> POSSESSION/USE</w:t>
      </w:r>
    </w:p>
    <w:p w:rsidR="006F774A" w:rsidRDefault="006F774A" w:rsidP="00C23C0B">
      <w:pPr>
        <w:numPr>
          <w:ilvl w:val="0"/>
          <w:numId w:val="20"/>
        </w:numPr>
      </w:pPr>
      <w:r>
        <w:t>NO HARASSMENT</w:t>
      </w:r>
    </w:p>
    <w:p w:rsidR="006F774A" w:rsidRDefault="000F6766" w:rsidP="00C23C0B">
      <w:pPr>
        <w:numPr>
          <w:ilvl w:val="0"/>
          <w:numId w:val="20"/>
        </w:numPr>
      </w:pPr>
      <w:r>
        <w:t>NO SUBSTANCE POSSESSION/USE</w:t>
      </w:r>
      <w:r w:rsidR="00C23C0B">
        <w:t xml:space="preserve"> (ALCOHOL, TOBACCO AND DRUGS)</w:t>
      </w:r>
    </w:p>
    <w:p w:rsidR="00C23C0B" w:rsidRDefault="00C23C0B" w:rsidP="00C23C0B">
      <w:pPr>
        <w:numPr>
          <w:ilvl w:val="0"/>
          <w:numId w:val="20"/>
        </w:numPr>
      </w:pPr>
      <w:r>
        <w:t>NO HEADS OR ARMS OUT THE WINDOWS</w:t>
      </w:r>
    </w:p>
    <w:p w:rsidR="00C23C0B" w:rsidRDefault="00C23C0B" w:rsidP="00C23C0B">
      <w:pPr>
        <w:numPr>
          <w:ilvl w:val="0"/>
          <w:numId w:val="20"/>
        </w:numPr>
      </w:pPr>
      <w:r>
        <w:t>NO GLASS CONTAINERS</w:t>
      </w:r>
    </w:p>
    <w:p w:rsidR="00C23C0B" w:rsidRPr="00BA1FE5" w:rsidRDefault="00C23C0B" w:rsidP="00C23C0B">
      <w:pPr>
        <w:numPr>
          <w:ilvl w:val="0"/>
          <w:numId w:val="20"/>
        </w:numPr>
      </w:pPr>
      <w:r>
        <w:t xml:space="preserve">NO LIVE ANIMALS </w:t>
      </w:r>
    </w:p>
    <w:p w:rsidR="00BA1FE5" w:rsidRDefault="00BA1FE5" w:rsidP="00BA1FE5">
      <w:pPr>
        <w:rPr>
          <w:sz w:val="36"/>
          <w:szCs w:val="36"/>
        </w:rPr>
      </w:pPr>
    </w:p>
    <w:p w:rsidR="00BA1FE5" w:rsidRDefault="00C23C0B" w:rsidP="00C23C0B">
      <w:pPr>
        <w:jc w:val="center"/>
        <w:rPr>
          <w:b/>
          <w:sz w:val="40"/>
          <w:szCs w:val="40"/>
        </w:rPr>
      </w:pPr>
      <w:r>
        <w:rPr>
          <w:b/>
          <w:sz w:val="40"/>
          <w:szCs w:val="40"/>
        </w:rPr>
        <w:t>BUS DISCIPLINARY ACTIONS</w:t>
      </w:r>
    </w:p>
    <w:p w:rsidR="000A4FBC" w:rsidRDefault="000A4FBC" w:rsidP="000A4FBC">
      <w:pPr>
        <w:rPr>
          <w:sz w:val="28"/>
          <w:szCs w:val="28"/>
        </w:rPr>
      </w:pPr>
    </w:p>
    <w:p w:rsidR="00C23C0B" w:rsidRDefault="000A4FBC" w:rsidP="000A4FBC">
      <w:pPr>
        <w:rPr>
          <w:sz w:val="28"/>
          <w:szCs w:val="28"/>
        </w:rPr>
      </w:pPr>
      <w:r>
        <w:rPr>
          <w:sz w:val="28"/>
          <w:szCs w:val="28"/>
        </w:rPr>
        <w:t>These offen</w:t>
      </w:r>
      <w:r w:rsidR="00FA6FDC">
        <w:rPr>
          <w:sz w:val="28"/>
          <w:szCs w:val="28"/>
        </w:rPr>
        <w:t xml:space="preserve">ses and disciplinary actions are </w:t>
      </w:r>
      <w:r>
        <w:rPr>
          <w:sz w:val="28"/>
          <w:szCs w:val="28"/>
        </w:rPr>
        <w:t xml:space="preserve">a “Guide” to the School Administration.  In certain situations, the code may be modified or changed due to extenuating circumstances.  The Transportation Supervisor will determine this </w:t>
      </w:r>
    </w:p>
    <w:p w:rsidR="000A4FBC" w:rsidRDefault="000A4FBC" w:rsidP="000A4FBC">
      <w:pPr>
        <w:rPr>
          <w:sz w:val="28"/>
          <w:szCs w:val="28"/>
        </w:rPr>
      </w:pPr>
      <w:proofErr w:type="gramStart"/>
      <w:r>
        <w:rPr>
          <w:sz w:val="28"/>
          <w:szCs w:val="28"/>
        </w:rPr>
        <w:t>decision</w:t>
      </w:r>
      <w:proofErr w:type="gramEnd"/>
      <w:r>
        <w:rPr>
          <w:sz w:val="28"/>
          <w:szCs w:val="28"/>
        </w:rPr>
        <w:t xml:space="preserve">.  Consequences of multiple offenses </w:t>
      </w:r>
      <w:r w:rsidR="00C515F7">
        <w:rPr>
          <w:sz w:val="28"/>
          <w:szCs w:val="28"/>
        </w:rPr>
        <w:t xml:space="preserve">will be determined at the discretion of the Transportation Supervisor and School Administrators.  </w:t>
      </w:r>
    </w:p>
    <w:p w:rsidR="00C515F7" w:rsidRDefault="00C515F7" w:rsidP="000A4FB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88"/>
        <w:gridCol w:w="6588"/>
      </w:tblGrid>
      <w:tr w:rsidR="00C515F7" w:rsidRPr="00FB07FC" w:rsidTr="00FB07FC">
        <w:trPr>
          <w:trHeight w:val="467"/>
        </w:trPr>
        <w:tc>
          <w:tcPr>
            <w:tcW w:w="6588" w:type="dxa"/>
            <w:shd w:val="clear" w:color="auto" w:fill="000000"/>
          </w:tcPr>
          <w:p w:rsidR="00C515F7" w:rsidRPr="00FB07FC" w:rsidRDefault="00C515F7" w:rsidP="000A4FBC">
            <w:pPr>
              <w:rPr>
                <w:color w:val="FFFFFF"/>
                <w:sz w:val="40"/>
                <w:szCs w:val="40"/>
              </w:rPr>
            </w:pPr>
            <w:r w:rsidRPr="00FB07FC">
              <w:rPr>
                <w:color w:val="FFFFFF"/>
                <w:sz w:val="28"/>
                <w:szCs w:val="28"/>
              </w:rPr>
              <w:t xml:space="preserve">     </w:t>
            </w:r>
            <w:r w:rsidRPr="00FB07FC">
              <w:rPr>
                <w:color w:val="FFFFFF"/>
                <w:sz w:val="40"/>
                <w:szCs w:val="40"/>
              </w:rPr>
              <w:t xml:space="preserve">Type  Of Offense                                                                          </w:t>
            </w:r>
          </w:p>
        </w:tc>
        <w:tc>
          <w:tcPr>
            <w:tcW w:w="6588" w:type="dxa"/>
            <w:shd w:val="clear" w:color="auto" w:fill="000000"/>
          </w:tcPr>
          <w:p w:rsidR="000F6766" w:rsidRPr="00FB07FC" w:rsidRDefault="00C515F7" w:rsidP="000A4FBC">
            <w:pPr>
              <w:rPr>
                <w:sz w:val="40"/>
                <w:szCs w:val="40"/>
              </w:rPr>
            </w:pPr>
            <w:r w:rsidRPr="00FB07FC">
              <w:rPr>
                <w:sz w:val="28"/>
                <w:szCs w:val="28"/>
              </w:rPr>
              <w:t xml:space="preserve">                  </w:t>
            </w:r>
            <w:r w:rsidRPr="00FB07FC">
              <w:rPr>
                <w:sz w:val="40"/>
                <w:szCs w:val="40"/>
              </w:rPr>
              <w:t>Range of Disciplinary Action</w:t>
            </w:r>
          </w:p>
        </w:tc>
      </w:tr>
      <w:tr w:rsidR="000F6766" w:rsidRPr="00FB07FC" w:rsidTr="00FB07FC">
        <w:tc>
          <w:tcPr>
            <w:tcW w:w="6588" w:type="dxa"/>
          </w:tcPr>
          <w:p w:rsidR="000F6766" w:rsidRPr="00FB07FC" w:rsidRDefault="000F6766" w:rsidP="00FB07FC">
            <w:pPr>
              <w:ind w:left="720"/>
              <w:rPr>
                <w:b/>
              </w:rPr>
            </w:pPr>
            <w:r w:rsidRPr="00FB07FC">
              <w:rPr>
                <w:b/>
              </w:rPr>
              <w:t xml:space="preserve"> Standing while the bus is in motion</w:t>
            </w:r>
          </w:p>
          <w:p w:rsidR="000F6766" w:rsidRPr="00FB07FC" w:rsidRDefault="000F6766" w:rsidP="00FB07FC">
            <w:pPr>
              <w:ind w:left="720"/>
              <w:rPr>
                <w:b/>
              </w:rPr>
            </w:pPr>
            <w:r w:rsidRPr="00FB07FC">
              <w:rPr>
                <w:b/>
              </w:rPr>
              <w:t>Changing seats while the bus is in motion</w:t>
            </w:r>
          </w:p>
          <w:p w:rsidR="000F6766" w:rsidRPr="00FB07FC" w:rsidRDefault="000F6766" w:rsidP="00FB07FC">
            <w:pPr>
              <w:ind w:left="720"/>
              <w:rPr>
                <w:b/>
              </w:rPr>
            </w:pPr>
            <w:r w:rsidRPr="00FB07FC">
              <w:rPr>
                <w:b/>
              </w:rPr>
              <w:t>Blocking the aisle</w:t>
            </w:r>
          </w:p>
          <w:p w:rsidR="000F6766" w:rsidRPr="00FB07FC" w:rsidRDefault="000F6766" w:rsidP="00FB07FC">
            <w:pPr>
              <w:ind w:left="720"/>
              <w:rPr>
                <w:b/>
              </w:rPr>
            </w:pPr>
            <w:r w:rsidRPr="00FB07FC">
              <w:rPr>
                <w:b/>
              </w:rPr>
              <w:t>Shouting</w:t>
            </w:r>
          </w:p>
          <w:p w:rsidR="000F6766" w:rsidRPr="00FB07FC" w:rsidRDefault="000F6766" w:rsidP="00FB07FC">
            <w:pPr>
              <w:ind w:left="720"/>
              <w:rPr>
                <w:b/>
              </w:rPr>
            </w:pPr>
            <w:r w:rsidRPr="00FB07FC">
              <w:rPr>
                <w:b/>
              </w:rPr>
              <w:t xml:space="preserve">Littering </w:t>
            </w:r>
          </w:p>
          <w:p w:rsidR="000F6766" w:rsidRPr="00FB07FC" w:rsidRDefault="000F6766" w:rsidP="00FB07FC">
            <w:pPr>
              <w:ind w:left="720"/>
              <w:rPr>
                <w:b/>
              </w:rPr>
            </w:pPr>
            <w:r w:rsidRPr="00FB07FC">
              <w:rPr>
                <w:b/>
              </w:rPr>
              <w:t xml:space="preserve">Eating and Drinking on the bus </w:t>
            </w:r>
          </w:p>
          <w:p w:rsidR="000F6766" w:rsidRPr="000F6766" w:rsidRDefault="000F6766" w:rsidP="00FB07FC">
            <w:pPr>
              <w:ind w:left="720"/>
            </w:pPr>
          </w:p>
        </w:tc>
        <w:tc>
          <w:tcPr>
            <w:tcW w:w="6588" w:type="dxa"/>
          </w:tcPr>
          <w:p w:rsidR="000F6766" w:rsidRPr="00FB07FC" w:rsidRDefault="001154EB" w:rsidP="00FB07FC">
            <w:pPr>
              <w:numPr>
                <w:ilvl w:val="0"/>
                <w:numId w:val="24"/>
              </w:numPr>
              <w:rPr>
                <w:sz w:val="28"/>
                <w:szCs w:val="28"/>
              </w:rPr>
            </w:pPr>
            <w:r>
              <w:t>Verbal Warning</w:t>
            </w:r>
          </w:p>
          <w:p w:rsidR="001154EB" w:rsidRPr="00FB07FC" w:rsidRDefault="001154EB" w:rsidP="00FB07FC">
            <w:pPr>
              <w:numPr>
                <w:ilvl w:val="0"/>
                <w:numId w:val="24"/>
              </w:numPr>
              <w:rPr>
                <w:sz w:val="28"/>
                <w:szCs w:val="28"/>
              </w:rPr>
            </w:pPr>
            <w:r>
              <w:t>Parent Advised</w:t>
            </w:r>
          </w:p>
          <w:p w:rsidR="001154EB" w:rsidRPr="00FB07FC" w:rsidRDefault="001154EB" w:rsidP="00FB07FC">
            <w:pPr>
              <w:numPr>
                <w:ilvl w:val="0"/>
                <w:numId w:val="24"/>
              </w:numPr>
              <w:rPr>
                <w:sz w:val="28"/>
                <w:szCs w:val="28"/>
              </w:rPr>
            </w:pPr>
            <w:r>
              <w:t>Seat Assignment (Temporary or Permanent)</w:t>
            </w:r>
          </w:p>
          <w:p w:rsidR="001154EB" w:rsidRPr="00FB07FC" w:rsidRDefault="001154EB" w:rsidP="00FB07FC">
            <w:pPr>
              <w:numPr>
                <w:ilvl w:val="0"/>
                <w:numId w:val="24"/>
              </w:numPr>
              <w:rPr>
                <w:sz w:val="28"/>
                <w:szCs w:val="28"/>
              </w:rPr>
            </w:pPr>
            <w:r>
              <w:t>Recess Detention</w:t>
            </w:r>
          </w:p>
          <w:p w:rsidR="001154EB" w:rsidRPr="00FB07FC" w:rsidRDefault="001154EB" w:rsidP="00FB07FC">
            <w:pPr>
              <w:numPr>
                <w:ilvl w:val="0"/>
                <w:numId w:val="24"/>
              </w:numPr>
              <w:rPr>
                <w:sz w:val="28"/>
                <w:szCs w:val="28"/>
              </w:rPr>
            </w:pPr>
            <w:r>
              <w:t>Lunch Detention</w:t>
            </w:r>
          </w:p>
          <w:p w:rsidR="001154EB" w:rsidRPr="00FB07FC" w:rsidRDefault="001154EB" w:rsidP="00FB07FC">
            <w:pPr>
              <w:numPr>
                <w:ilvl w:val="0"/>
                <w:numId w:val="24"/>
              </w:numPr>
              <w:rPr>
                <w:sz w:val="28"/>
                <w:szCs w:val="28"/>
              </w:rPr>
            </w:pPr>
            <w:r>
              <w:t>After School Detention</w:t>
            </w:r>
          </w:p>
          <w:p w:rsidR="001154EB" w:rsidRPr="00FB07FC" w:rsidRDefault="001154EB" w:rsidP="00FB07FC">
            <w:pPr>
              <w:numPr>
                <w:ilvl w:val="0"/>
                <w:numId w:val="24"/>
              </w:numPr>
              <w:rPr>
                <w:sz w:val="28"/>
                <w:szCs w:val="28"/>
              </w:rPr>
            </w:pPr>
            <w:r>
              <w:t>Bus Suspension</w:t>
            </w:r>
          </w:p>
        </w:tc>
      </w:tr>
      <w:tr w:rsidR="001154EB" w:rsidRPr="00FB07FC" w:rsidTr="00FB07FC">
        <w:tc>
          <w:tcPr>
            <w:tcW w:w="6588" w:type="dxa"/>
          </w:tcPr>
          <w:p w:rsidR="001154EB" w:rsidRPr="00FB07FC" w:rsidRDefault="001154EB" w:rsidP="00FB07FC">
            <w:pPr>
              <w:ind w:left="720"/>
              <w:rPr>
                <w:b/>
              </w:rPr>
            </w:pPr>
            <w:r w:rsidRPr="00FB07FC">
              <w:rPr>
                <w:b/>
              </w:rPr>
              <w:t>Bullying</w:t>
            </w:r>
          </w:p>
          <w:p w:rsidR="001154EB" w:rsidRPr="00FB07FC" w:rsidRDefault="001154EB" w:rsidP="00FB07FC">
            <w:pPr>
              <w:ind w:left="720"/>
              <w:rPr>
                <w:b/>
              </w:rPr>
            </w:pPr>
            <w:r w:rsidRPr="00FB07FC">
              <w:rPr>
                <w:b/>
              </w:rPr>
              <w:t>Fighting</w:t>
            </w:r>
          </w:p>
          <w:p w:rsidR="001154EB" w:rsidRPr="00FB07FC" w:rsidRDefault="001154EB" w:rsidP="00FB07FC">
            <w:pPr>
              <w:ind w:left="720"/>
              <w:rPr>
                <w:b/>
              </w:rPr>
            </w:pPr>
            <w:r w:rsidRPr="00FB07FC">
              <w:rPr>
                <w:b/>
              </w:rPr>
              <w:t>Profanity (Language)</w:t>
            </w:r>
          </w:p>
          <w:p w:rsidR="001154EB" w:rsidRPr="00FB07FC" w:rsidRDefault="001154EB" w:rsidP="00FB07FC">
            <w:pPr>
              <w:ind w:left="720"/>
              <w:rPr>
                <w:b/>
              </w:rPr>
            </w:pPr>
            <w:r w:rsidRPr="00FB07FC">
              <w:rPr>
                <w:b/>
              </w:rPr>
              <w:t>Public Display of Affection</w:t>
            </w:r>
          </w:p>
          <w:p w:rsidR="001154EB" w:rsidRPr="00FB07FC" w:rsidRDefault="001154EB" w:rsidP="00FB07FC">
            <w:pPr>
              <w:ind w:left="720"/>
              <w:rPr>
                <w:b/>
              </w:rPr>
            </w:pPr>
            <w:r w:rsidRPr="00FB07FC">
              <w:rPr>
                <w:b/>
              </w:rPr>
              <w:t>Vandalism</w:t>
            </w:r>
          </w:p>
          <w:p w:rsidR="001154EB" w:rsidRPr="00FB07FC" w:rsidRDefault="001154EB" w:rsidP="00FB07FC">
            <w:pPr>
              <w:ind w:left="360"/>
              <w:rPr>
                <w:b/>
              </w:rPr>
            </w:pPr>
            <w:r w:rsidRPr="00FB07FC">
              <w:rPr>
                <w:b/>
              </w:rPr>
              <w:t xml:space="preserve">      Insubordination</w:t>
            </w:r>
          </w:p>
          <w:p w:rsidR="001154EB" w:rsidRPr="00FB07FC" w:rsidRDefault="001154EB" w:rsidP="00FB07FC">
            <w:pPr>
              <w:ind w:left="720"/>
              <w:rPr>
                <w:b/>
              </w:rPr>
            </w:pPr>
            <w:r w:rsidRPr="00FB07FC">
              <w:rPr>
                <w:b/>
              </w:rPr>
              <w:t>Endangering Self or Others</w:t>
            </w:r>
          </w:p>
          <w:p w:rsidR="001154EB" w:rsidRPr="00FB07FC" w:rsidRDefault="001154EB" w:rsidP="00FB07FC">
            <w:pPr>
              <w:ind w:left="720"/>
              <w:rPr>
                <w:b/>
              </w:rPr>
            </w:pPr>
            <w:r w:rsidRPr="00FB07FC">
              <w:rPr>
                <w:b/>
              </w:rPr>
              <w:t>Weapons Possession/Use</w:t>
            </w:r>
          </w:p>
          <w:p w:rsidR="001154EB" w:rsidRPr="00FB07FC" w:rsidRDefault="001154EB" w:rsidP="00FB07FC">
            <w:pPr>
              <w:ind w:left="720"/>
              <w:rPr>
                <w:b/>
              </w:rPr>
            </w:pPr>
            <w:r w:rsidRPr="00FB07FC">
              <w:rPr>
                <w:b/>
              </w:rPr>
              <w:t>Harassment</w:t>
            </w:r>
          </w:p>
          <w:p w:rsidR="001154EB" w:rsidRPr="00FB07FC" w:rsidRDefault="001154EB" w:rsidP="00FB07FC">
            <w:pPr>
              <w:ind w:left="720"/>
              <w:rPr>
                <w:b/>
              </w:rPr>
            </w:pPr>
            <w:r w:rsidRPr="00FB07FC">
              <w:rPr>
                <w:b/>
              </w:rPr>
              <w:t>Substance Possession/Use</w:t>
            </w:r>
          </w:p>
          <w:p w:rsidR="001154EB" w:rsidRDefault="001154EB" w:rsidP="00FB07FC">
            <w:pPr>
              <w:ind w:left="720"/>
            </w:pPr>
          </w:p>
          <w:p w:rsidR="001154EB" w:rsidRPr="00FB07FC" w:rsidRDefault="001154EB" w:rsidP="00FB07FC">
            <w:pPr>
              <w:ind w:left="720"/>
              <w:rPr>
                <w:b/>
              </w:rPr>
            </w:pPr>
          </w:p>
        </w:tc>
        <w:tc>
          <w:tcPr>
            <w:tcW w:w="6588" w:type="dxa"/>
          </w:tcPr>
          <w:p w:rsidR="001154EB" w:rsidRPr="00FB07FC" w:rsidRDefault="001154EB" w:rsidP="00FB07FC">
            <w:pPr>
              <w:numPr>
                <w:ilvl w:val="0"/>
                <w:numId w:val="24"/>
              </w:numPr>
              <w:rPr>
                <w:sz w:val="28"/>
                <w:szCs w:val="28"/>
              </w:rPr>
            </w:pPr>
            <w:r>
              <w:t>Verbal Warning</w:t>
            </w:r>
          </w:p>
          <w:p w:rsidR="001154EB" w:rsidRPr="00FB07FC" w:rsidRDefault="001154EB" w:rsidP="00FB07FC">
            <w:pPr>
              <w:numPr>
                <w:ilvl w:val="0"/>
                <w:numId w:val="24"/>
              </w:numPr>
              <w:rPr>
                <w:sz w:val="28"/>
                <w:szCs w:val="28"/>
              </w:rPr>
            </w:pPr>
            <w:r>
              <w:t>Parent Advised</w:t>
            </w:r>
          </w:p>
          <w:p w:rsidR="001154EB" w:rsidRPr="00FB07FC" w:rsidRDefault="001154EB" w:rsidP="00FB07FC">
            <w:pPr>
              <w:numPr>
                <w:ilvl w:val="0"/>
                <w:numId w:val="24"/>
              </w:numPr>
              <w:rPr>
                <w:sz w:val="28"/>
                <w:szCs w:val="28"/>
              </w:rPr>
            </w:pPr>
            <w:r>
              <w:t>Seat Assignment (Temporary or Permanent)</w:t>
            </w:r>
          </w:p>
          <w:p w:rsidR="001154EB" w:rsidRPr="00FB07FC" w:rsidRDefault="001154EB" w:rsidP="00FB07FC">
            <w:pPr>
              <w:numPr>
                <w:ilvl w:val="0"/>
                <w:numId w:val="24"/>
              </w:numPr>
              <w:rPr>
                <w:sz w:val="28"/>
                <w:szCs w:val="28"/>
              </w:rPr>
            </w:pPr>
            <w:r>
              <w:t>Recess Detention</w:t>
            </w:r>
          </w:p>
          <w:p w:rsidR="001154EB" w:rsidRPr="00FB07FC" w:rsidRDefault="001154EB" w:rsidP="00FB07FC">
            <w:pPr>
              <w:numPr>
                <w:ilvl w:val="0"/>
                <w:numId w:val="24"/>
              </w:numPr>
              <w:rPr>
                <w:sz w:val="28"/>
                <w:szCs w:val="28"/>
              </w:rPr>
            </w:pPr>
            <w:r>
              <w:t>Lunch Detention</w:t>
            </w:r>
          </w:p>
          <w:p w:rsidR="001154EB" w:rsidRPr="00FB07FC" w:rsidRDefault="001154EB" w:rsidP="00FB07FC">
            <w:pPr>
              <w:numPr>
                <w:ilvl w:val="0"/>
                <w:numId w:val="24"/>
              </w:numPr>
              <w:rPr>
                <w:sz w:val="28"/>
                <w:szCs w:val="28"/>
              </w:rPr>
            </w:pPr>
            <w:r>
              <w:t>After School Detention</w:t>
            </w:r>
          </w:p>
          <w:p w:rsidR="001154EB" w:rsidRDefault="001154EB" w:rsidP="00FB07FC">
            <w:pPr>
              <w:numPr>
                <w:ilvl w:val="0"/>
                <w:numId w:val="24"/>
              </w:numPr>
            </w:pPr>
            <w:r>
              <w:t>Bus Suspension</w:t>
            </w:r>
          </w:p>
          <w:p w:rsidR="001154EB" w:rsidRDefault="001154EB" w:rsidP="00FB07FC">
            <w:pPr>
              <w:numPr>
                <w:ilvl w:val="0"/>
                <w:numId w:val="24"/>
              </w:numPr>
            </w:pPr>
            <w:r>
              <w:t>Parent Conference with Administration and Transportation Supervisor</w:t>
            </w:r>
          </w:p>
          <w:p w:rsidR="001154EB" w:rsidRDefault="00FA6FDC" w:rsidP="00FB07FC">
            <w:pPr>
              <w:numPr>
                <w:ilvl w:val="0"/>
                <w:numId w:val="24"/>
              </w:numPr>
            </w:pPr>
            <w:r>
              <w:t>Involvement of law enforcement</w:t>
            </w:r>
          </w:p>
          <w:p w:rsidR="00FA6FDC" w:rsidRDefault="001E0E1E" w:rsidP="00FB07FC">
            <w:pPr>
              <w:numPr>
                <w:ilvl w:val="0"/>
                <w:numId w:val="24"/>
              </w:numPr>
            </w:pPr>
            <w:r>
              <w:t xml:space="preserve">Financial Restitution and/or Work Equivalent </w:t>
            </w:r>
            <w:r w:rsidR="00FA6FDC">
              <w:t>Superintendent’s Hearing</w:t>
            </w:r>
          </w:p>
        </w:tc>
      </w:tr>
    </w:tbl>
    <w:p w:rsidR="00C515F7" w:rsidRPr="000A4FBC" w:rsidRDefault="00C515F7" w:rsidP="000A4FBC">
      <w:pPr>
        <w:rPr>
          <w:sz w:val="28"/>
          <w:szCs w:val="28"/>
        </w:rPr>
      </w:pPr>
    </w:p>
    <w:sectPr w:rsidR="00C515F7" w:rsidRPr="000A4FBC" w:rsidSect="00843731">
      <w:pgSz w:w="15840" w:h="12240" w:orient="landscape"/>
      <w:pgMar w:top="72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4B7" w:rsidRDefault="00B214B7">
      <w:r>
        <w:separator/>
      </w:r>
    </w:p>
  </w:endnote>
  <w:endnote w:type="continuationSeparator" w:id="0">
    <w:p w:rsidR="00B214B7" w:rsidRDefault="00B214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1A1" w:rsidRDefault="00457C52" w:rsidP="002645A4">
    <w:pPr>
      <w:pStyle w:val="Footer"/>
      <w:framePr w:wrap="around" w:vAnchor="text" w:hAnchor="margin" w:xAlign="right" w:y="1"/>
      <w:rPr>
        <w:rStyle w:val="PageNumber"/>
      </w:rPr>
    </w:pPr>
    <w:r>
      <w:rPr>
        <w:rStyle w:val="PageNumber"/>
      </w:rPr>
      <w:fldChar w:fldCharType="begin"/>
    </w:r>
    <w:r w:rsidR="005021A1">
      <w:rPr>
        <w:rStyle w:val="PageNumber"/>
      </w:rPr>
      <w:instrText xml:space="preserve">PAGE  </w:instrText>
    </w:r>
    <w:r>
      <w:rPr>
        <w:rStyle w:val="PageNumber"/>
      </w:rPr>
      <w:fldChar w:fldCharType="separate"/>
    </w:r>
    <w:r w:rsidR="0059571E">
      <w:rPr>
        <w:rStyle w:val="PageNumber"/>
        <w:noProof/>
      </w:rPr>
      <w:t>4</w:t>
    </w:r>
    <w:r>
      <w:rPr>
        <w:rStyle w:val="PageNumber"/>
      </w:rPr>
      <w:fldChar w:fldCharType="end"/>
    </w:r>
  </w:p>
  <w:p w:rsidR="005021A1" w:rsidRDefault="005021A1" w:rsidP="0084373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16744"/>
      <w:docPartObj>
        <w:docPartGallery w:val="Page Numbers (Bottom of Page)"/>
        <w:docPartUnique/>
      </w:docPartObj>
    </w:sdtPr>
    <w:sdtContent>
      <w:p w:rsidR="00481C9B" w:rsidRDefault="00481C9B">
        <w:pPr>
          <w:pStyle w:val="Footer"/>
          <w:jc w:val="right"/>
        </w:pPr>
        <w:fldSimple w:instr=" PAGE   \* MERGEFORMAT ">
          <w:r>
            <w:rPr>
              <w:noProof/>
            </w:rPr>
            <w:t>11</w:t>
          </w:r>
        </w:fldSimple>
      </w:p>
    </w:sdtContent>
  </w:sdt>
  <w:p w:rsidR="005021A1" w:rsidRDefault="005021A1" w:rsidP="0059571E">
    <w:pPr>
      <w:pStyle w:val="Footer"/>
      <w:ind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16742"/>
      <w:docPartObj>
        <w:docPartGallery w:val="Page Numbers (Bottom of Page)"/>
        <w:docPartUnique/>
      </w:docPartObj>
    </w:sdtPr>
    <w:sdtContent>
      <w:p w:rsidR="00481C9B" w:rsidRDefault="00481C9B">
        <w:pPr>
          <w:pStyle w:val="Footer"/>
          <w:jc w:val="right"/>
        </w:pPr>
        <w:fldSimple w:instr=" PAGE   \* MERGEFORMAT ">
          <w:r>
            <w:rPr>
              <w:noProof/>
            </w:rPr>
            <w:t>10</w:t>
          </w:r>
        </w:fldSimple>
      </w:p>
    </w:sdtContent>
  </w:sdt>
  <w:p w:rsidR="0085171D" w:rsidRDefault="0085171D" w:rsidP="0059571E">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4B7" w:rsidRDefault="00B214B7">
      <w:r>
        <w:separator/>
      </w:r>
    </w:p>
  </w:footnote>
  <w:footnote w:type="continuationSeparator" w:id="0">
    <w:p w:rsidR="00B214B7" w:rsidRDefault="00B214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2139C"/>
    <w:multiLevelType w:val="hybridMultilevel"/>
    <w:tmpl w:val="FBD47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35BF4"/>
    <w:multiLevelType w:val="hybridMultilevel"/>
    <w:tmpl w:val="CF44FB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AC6CFE"/>
    <w:multiLevelType w:val="hybridMultilevel"/>
    <w:tmpl w:val="58E25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4239A9"/>
    <w:multiLevelType w:val="hybridMultilevel"/>
    <w:tmpl w:val="419EC61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nsid w:val="2329262B"/>
    <w:multiLevelType w:val="hybridMultilevel"/>
    <w:tmpl w:val="5DBC6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624F6C"/>
    <w:multiLevelType w:val="hybridMultilevel"/>
    <w:tmpl w:val="309AF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3529AF"/>
    <w:multiLevelType w:val="hybridMultilevel"/>
    <w:tmpl w:val="D2E2C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9BC5306"/>
    <w:multiLevelType w:val="hybridMultilevel"/>
    <w:tmpl w:val="8CECB6A6"/>
    <w:lvl w:ilvl="0" w:tplc="0409000F">
      <w:start w:val="1"/>
      <w:numFmt w:val="decimal"/>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8">
    <w:nsid w:val="29E90006"/>
    <w:multiLevelType w:val="hybridMultilevel"/>
    <w:tmpl w:val="E9E80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A331E4"/>
    <w:multiLevelType w:val="hybridMultilevel"/>
    <w:tmpl w:val="44083D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553643B"/>
    <w:multiLevelType w:val="hybridMultilevel"/>
    <w:tmpl w:val="D1AC6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AED6377"/>
    <w:multiLevelType w:val="hybridMultilevel"/>
    <w:tmpl w:val="271E1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6177D0"/>
    <w:multiLevelType w:val="hybridMultilevel"/>
    <w:tmpl w:val="CC50A51E"/>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CC1DA8"/>
    <w:multiLevelType w:val="hybridMultilevel"/>
    <w:tmpl w:val="C714DD42"/>
    <w:lvl w:ilvl="0" w:tplc="04090009">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4">
    <w:nsid w:val="54411917"/>
    <w:multiLevelType w:val="hybridMultilevel"/>
    <w:tmpl w:val="9460B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AB05467"/>
    <w:multiLevelType w:val="hybridMultilevel"/>
    <w:tmpl w:val="558C62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EEE172A"/>
    <w:multiLevelType w:val="hybridMultilevel"/>
    <w:tmpl w:val="B8A89CE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7">
    <w:nsid w:val="61F23D78"/>
    <w:multiLevelType w:val="hybridMultilevel"/>
    <w:tmpl w:val="ADCAB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BE37B5"/>
    <w:multiLevelType w:val="hybridMultilevel"/>
    <w:tmpl w:val="4A8E9D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A200AF3"/>
    <w:multiLevelType w:val="hybridMultilevel"/>
    <w:tmpl w:val="96C81E7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nsid w:val="6E2F49D9"/>
    <w:multiLevelType w:val="hybridMultilevel"/>
    <w:tmpl w:val="7DC8E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FD100B"/>
    <w:multiLevelType w:val="hybridMultilevel"/>
    <w:tmpl w:val="3CFAB346"/>
    <w:lvl w:ilvl="0" w:tplc="04090001">
      <w:start w:val="1"/>
      <w:numFmt w:val="bullet"/>
      <w:lvlText w:val=""/>
      <w:lvlJc w:val="left"/>
      <w:pPr>
        <w:ind w:left="1340" w:hanging="360"/>
      </w:pPr>
      <w:rPr>
        <w:rFonts w:ascii="Symbol" w:hAnsi="Symbol" w:hint="default"/>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22">
    <w:nsid w:val="7C7734FD"/>
    <w:multiLevelType w:val="hybridMultilevel"/>
    <w:tmpl w:val="129A0E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D2536A1"/>
    <w:multiLevelType w:val="hybridMultilevel"/>
    <w:tmpl w:val="8F52B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3"/>
  </w:num>
  <w:num w:numId="3">
    <w:abstractNumId w:val="22"/>
  </w:num>
  <w:num w:numId="4">
    <w:abstractNumId w:val="23"/>
  </w:num>
  <w:num w:numId="5">
    <w:abstractNumId w:val="3"/>
  </w:num>
  <w:num w:numId="6">
    <w:abstractNumId w:val="9"/>
  </w:num>
  <w:num w:numId="7">
    <w:abstractNumId w:val="14"/>
  </w:num>
  <w:num w:numId="8">
    <w:abstractNumId w:val="1"/>
  </w:num>
  <w:num w:numId="9">
    <w:abstractNumId w:val="2"/>
  </w:num>
  <w:num w:numId="10">
    <w:abstractNumId w:val="10"/>
  </w:num>
  <w:num w:numId="11">
    <w:abstractNumId w:val="15"/>
  </w:num>
  <w:num w:numId="12">
    <w:abstractNumId w:val="18"/>
  </w:num>
  <w:num w:numId="13">
    <w:abstractNumId w:val="19"/>
  </w:num>
  <w:num w:numId="14">
    <w:abstractNumId w:val="16"/>
  </w:num>
  <w:num w:numId="15">
    <w:abstractNumId w:val="20"/>
  </w:num>
  <w:num w:numId="16">
    <w:abstractNumId w:val="6"/>
  </w:num>
  <w:num w:numId="17">
    <w:abstractNumId w:val="11"/>
  </w:num>
  <w:num w:numId="18">
    <w:abstractNumId w:val="8"/>
  </w:num>
  <w:num w:numId="19">
    <w:abstractNumId w:val="7"/>
  </w:num>
  <w:num w:numId="20">
    <w:abstractNumId w:val="12"/>
  </w:num>
  <w:num w:numId="21">
    <w:abstractNumId w:val="0"/>
  </w:num>
  <w:num w:numId="22">
    <w:abstractNumId w:val="17"/>
  </w:num>
  <w:num w:numId="23">
    <w:abstractNumId w:val="4"/>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9B5D63"/>
    <w:rsid w:val="00090B69"/>
    <w:rsid w:val="000A4FBC"/>
    <w:rsid w:val="000B7AA9"/>
    <w:rsid w:val="000D28A7"/>
    <w:rsid w:val="000F6766"/>
    <w:rsid w:val="0011505B"/>
    <w:rsid w:val="001154EB"/>
    <w:rsid w:val="00161D66"/>
    <w:rsid w:val="001835A9"/>
    <w:rsid w:val="001C149E"/>
    <w:rsid w:val="001D747F"/>
    <w:rsid w:val="001E0E1E"/>
    <w:rsid w:val="001F2F37"/>
    <w:rsid w:val="00210800"/>
    <w:rsid w:val="00261EC6"/>
    <w:rsid w:val="002645A4"/>
    <w:rsid w:val="00285726"/>
    <w:rsid w:val="00337E72"/>
    <w:rsid w:val="00340963"/>
    <w:rsid w:val="0035745C"/>
    <w:rsid w:val="00380E06"/>
    <w:rsid w:val="003B028E"/>
    <w:rsid w:val="00416095"/>
    <w:rsid w:val="00457C52"/>
    <w:rsid w:val="00481C9B"/>
    <w:rsid w:val="00494E1A"/>
    <w:rsid w:val="005021A1"/>
    <w:rsid w:val="00513A83"/>
    <w:rsid w:val="00537D03"/>
    <w:rsid w:val="00566378"/>
    <w:rsid w:val="0059571E"/>
    <w:rsid w:val="005962FB"/>
    <w:rsid w:val="005A0BBA"/>
    <w:rsid w:val="005E2AD6"/>
    <w:rsid w:val="005E4464"/>
    <w:rsid w:val="005E59C0"/>
    <w:rsid w:val="0064695A"/>
    <w:rsid w:val="006561BA"/>
    <w:rsid w:val="006F774A"/>
    <w:rsid w:val="007143B7"/>
    <w:rsid w:val="00714439"/>
    <w:rsid w:val="007250D8"/>
    <w:rsid w:val="00747D6B"/>
    <w:rsid w:val="007511E9"/>
    <w:rsid w:val="007C2253"/>
    <w:rsid w:val="007C34BF"/>
    <w:rsid w:val="007F2A6C"/>
    <w:rsid w:val="007F3F4C"/>
    <w:rsid w:val="008053E7"/>
    <w:rsid w:val="00815A5F"/>
    <w:rsid w:val="0084333E"/>
    <w:rsid w:val="00843731"/>
    <w:rsid w:val="0085171D"/>
    <w:rsid w:val="008565B5"/>
    <w:rsid w:val="00873D1A"/>
    <w:rsid w:val="008A2919"/>
    <w:rsid w:val="008A2F73"/>
    <w:rsid w:val="008B52B7"/>
    <w:rsid w:val="008C21AA"/>
    <w:rsid w:val="008C3B79"/>
    <w:rsid w:val="008C58EB"/>
    <w:rsid w:val="00912658"/>
    <w:rsid w:val="009345FE"/>
    <w:rsid w:val="00943321"/>
    <w:rsid w:val="00986418"/>
    <w:rsid w:val="009B5D63"/>
    <w:rsid w:val="00A12094"/>
    <w:rsid w:val="00A4232D"/>
    <w:rsid w:val="00A51ACC"/>
    <w:rsid w:val="00B01F6A"/>
    <w:rsid w:val="00B214B7"/>
    <w:rsid w:val="00B22FF2"/>
    <w:rsid w:val="00B336E0"/>
    <w:rsid w:val="00B426A0"/>
    <w:rsid w:val="00B5416B"/>
    <w:rsid w:val="00B57FCF"/>
    <w:rsid w:val="00B71855"/>
    <w:rsid w:val="00B73C70"/>
    <w:rsid w:val="00B84FCC"/>
    <w:rsid w:val="00B9376D"/>
    <w:rsid w:val="00B93ECF"/>
    <w:rsid w:val="00BA1FE5"/>
    <w:rsid w:val="00BB3F83"/>
    <w:rsid w:val="00BB7658"/>
    <w:rsid w:val="00BD3CCB"/>
    <w:rsid w:val="00BF1F06"/>
    <w:rsid w:val="00BF6532"/>
    <w:rsid w:val="00BF7E15"/>
    <w:rsid w:val="00C122A1"/>
    <w:rsid w:val="00C23C0B"/>
    <w:rsid w:val="00C515F7"/>
    <w:rsid w:val="00C82310"/>
    <w:rsid w:val="00CB201D"/>
    <w:rsid w:val="00CC724C"/>
    <w:rsid w:val="00CE2964"/>
    <w:rsid w:val="00D01D3C"/>
    <w:rsid w:val="00D16F3E"/>
    <w:rsid w:val="00D23781"/>
    <w:rsid w:val="00D72779"/>
    <w:rsid w:val="00DA09BB"/>
    <w:rsid w:val="00DD558F"/>
    <w:rsid w:val="00DE1732"/>
    <w:rsid w:val="00E30C2D"/>
    <w:rsid w:val="00E36B56"/>
    <w:rsid w:val="00E471DE"/>
    <w:rsid w:val="00E60AEA"/>
    <w:rsid w:val="00E625F6"/>
    <w:rsid w:val="00E92C77"/>
    <w:rsid w:val="00E962ED"/>
    <w:rsid w:val="00F414ED"/>
    <w:rsid w:val="00F64552"/>
    <w:rsid w:val="00F80FC9"/>
    <w:rsid w:val="00F920EB"/>
    <w:rsid w:val="00FA6FDC"/>
    <w:rsid w:val="00FB07FC"/>
    <w:rsid w:val="00FE0332"/>
    <w:rsid w:val="00FE3CFB"/>
    <w:rsid w:val="00FF79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3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43731"/>
    <w:pPr>
      <w:tabs>
        <w:tab w:val="center" w:pos="4320"/>
        <w:tab w:val="right" w:pos="8640"/>
      </w:tabs>
    </w:pPr>
  </w:style>
  <w:style w:type="character" w:styleId="PageNumber">
    <w:name w:val="page number"/>
    <w:basedOn w:val="DefaultParagraphFont"/>
    <w:rsid w:val="00843731"/>
  </w:style>
  <w:style w:type="table" w:styleId="TableGrid">
    <w:name w:val="Table Grid"/>
    <w:basedOn w:val="TableNormal"/>
    <w:rsid w:val="00F414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B52B7"/>
    <w:pPr>
      <w:tabs>
        <w:tab w:val="center" w:pos="4680"/>
        <w:tab w:val="right" w:pos="9360"/>
      </w:tabs>
    </w:pPr>
  </w:style>
  <w:style w:type="character" w:customStyle="1" w:styleId="HeaderChar">
    <w:name w:val="Header Char"/>
    <w:basedOn w:val="DefaultParagraphFont"/>
    <w:link w:val="Header"/>
    <w:rsid w:val="008B52B7"/>
    <w:rPr>
      <w:sz w:val="24"/>
      <w:szCs w:val="24"/>
    </w:rPr>
  </w:style>
  <w:style w:type="paragraph" w:styleId="BalloonText">
    <w:name w:val="Balloon Text"/>
    <w:basedOn w:val="Normal"/>
    <w:link w:val="BalloonTextChar"/>
    <w:rsid w:val="00B57FCF"/>
    <w:rPr>
      <w:rFonts w:ascii="Tahoma" w:hAnsi="Tahoma" w:cs="Tahoma"/>
      <w:sz w:val="16"/>
      <w:szCs w:val="16"/>
    </w:rPr>
  </w:style>
  <w:style w:type="character" w:customStyle="1" w:styleId="BalloonTextChar">
    <w:name w:val="Balloon Text Char"/>
    <w:basedOn w:val="DefaultParagraphFont"/>
    <w:link w:val="BalloonText"/>
    <w:rsid w:val="00B57FCF"/>
    <w:rPr>
      <w:rFonts w:ascii="Tahoma" w:hAnsi="Tahoma" w:cs="Tahoma"/>
      <w:sz w:val="16"/>
      <w:szCs w:val="16"/>
    </w:rPr>
  </w:style>
  <w:style w:type="character" w:customStyle="1" w:styleId="FooterChar">
    <w:name w:val="Footer Char"/>
    <w:basedOn w:val="DefaultParagraphFont"/>
    <w:link w:val="Footer"/>
    <w:uiPriority w:val="99"/>
    <w:rsid w:val="00481C9B"/>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9574A"/>
    <w:rsid w:val="00A957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9972BD20DF484896B35E40D4C3E97A">
    <w:name w:val="DB9972BD20DF484896B35E40D4C3E97A"/>
    <w:rsid w:val="00A9574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2122</Words>
  <Characters>11866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SCTBOCES</Company>
  <LinksUpToDate>false</LinksUpToDate>
  <CharactersWithSpaces>13961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2011-07-13T15:39:00Z</cp:lastPrinted>
  <dcterms:created xsi:type="dcterms:W3CDTF">2011-07-13T15:40:00Z</dcterms:created>
  <dcterms:modified xsi:type="dcterms:W3CDTF">2011-07-13T15:40:00Z</dcterms:modified>
</cp:coreProperties>
</file>